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B73B0" w14:textId="32BC754C" w:rsidR="00384309" w:rsidRPr="00324DA8" w:rsidRDefault="00922E31" w:rsidP="00D95488">
      <w:pPr>
        <w:pStyle w:val="Titel"/>
        <w:rPr>
          <w:sz w:val="48"/>
          <w:szCs w:val="48"/>
        </w:rPr>
      </w:pPr>
      <w:bookmarkStart w:id="0" w:name="_GoBack"/>
      <w:bookmarkEnd w:id="0"/>
      <w:r w:rsidRPr="00324DA8">
        <w:rPr>
          <w:sz w:val="48"/>
          <w:szCs w:val="48"/>
        </w:rPr>
        <w:t>CITES –</w:t>
      </w:r>
      <w:r w:rsidR="00752E25">
        <w:rPr>
          <w:sz w:val="48"/>
          <w:szCs w:val="48"/>
        </w:rPr>
        <w:t xml:space="preserve"> </w:t>
      </w:r>
      <w:r w:rsidRPr="00324DA8">
        <w:rPr>
          <w:sz w:val="48"/>
          <w:szCs w:val="48"/>
        </w:rPr>
        <w:t>møbler og musikinstrumenter</w:t>
      </w:r>
    </w:p>
    <w:p w14:paraId="50020619" w14:textId="77777777" w:rsidR="00384309" w:rsidRDefault="00384309" w:rsidP="002E675B"/>
    <w:p w14:paraId="409E5791" w14:textId="77777777" w:rsidR="00922E31" w:rsidRDefault="00922E31" w:rsidP="002E675B"/>
    <w:p w14:paraId="233B97E1" w14:textId="0718DC30" w:rsidR="00922E31" w:rsidRPr="00922E31" w:rsidRDefault="00752E25" w:rsidP="00D95488">
      <w:pPr>
        <w:pStyle w:val="Overskrift1"/>
      </w:pPr>
      <w:r>
        <w:t>Handel med m</w:t>
      </w:r>
      <w:r w:rsidR="00922E31" w:rsidRPr="00922E31">
        <w:t>øbler</w:t>
      </w:r>
      <w:r w:rsidR="005F2D16">
        <w:t xml:space="preserve"> og musikinstrumenter</w:t>
      </w:r>
    </w:p>
    <w:p w14:paraId="3993403C" w14:textId="5C977443" w:rsidR="00FA5995" w:rsidRDefault="0055692E" w:rsidP="00922E31">
      <w:pPr>
        <w:rPr>
          <w:rFonts w:ascii="Calibri" w:hAnsi="Calibri" w:cs="Calibri"/>
          <w:color w:val="1F1F1F"/>
        </w:rPr>
      </w:pPr>
      <w:r>
        <w:rPr>
          <w:rFonts w:ascii="Calibri" w:hAnsi="Calibri" w:cs="Calibri"/>
          <w:color w:val="1F1F1F"/>
        </w:rPr>
        <w:t>M</w:t>
      </w:r>
      <w:r w:rsidR="00922E31">
        <w:rPr>
          <w:rFonts w:ascii="Calibri" w:hAnsi="Calibri" w:cs="Calibri"/>
          <w:color w:val="1F1F1F"/>
        </w:rPr>
        <w:t>øbler</w:t>
      </w:r>
      <w:r w:rsidR="005F2D16">
        <w:rPr>
          <w:rFonts w:ascii="Calibri" w:hAnsi="Calibri" w:cs="Calibri"/>
          <w:color w:val="1F1F1F"/>
        </w:rPr>
        <w:t xml:space="preserve"> og musikinstrumenter</w:t>
      </w:r>
      <w:r w:rsidR="00922E31">
        <w:rPr>
          <w:rFonts w:ascii="Calibri" w:hAnsi="Calibri" w:cs="Calibri"/>
          <w:color w:val="1F1F1F"/>
        </w:rPr>
        <w:t xml:space="preserve"> kan være fremstillet af træsorte</w:t>
      </w:r>
      <w:r w:rsidR="00252FBE">
        <w:rPr>
          <w:rFonts w:ascii="Calibri" w:hAnsi="Calibri" w:cs="Calibri"/>
          <w:color w:val="1F1F1F"/>
        </w:rPr>
        <w:t>r, som er omfattet af CITES</w:t>
      </w:r>
      <w:r w:rsidR="002248DF">
        <w:rPr>
          <w:rFonts w:ascii="Calibri" w:hAnsi="Calibri" w:cs="Calibri"/>
          <w:color w:val="1F1F1F"/>
        </w:rPr>
        <w:t>.</w:t>
      </w:r>
      <w:r w:rsidR="00252FBE">
        <w:rPr>
          <w:rFonts w:ascii="Calibri" w:hAnsi="Calibri" w:cs="Calibri"/>
          <w:color w:val="1F1F1F"/>
        </w:rPr>
        <w:t xml:space="preserve"> </w:t>
      </w:r>
    </w:p>
    <w:p w14:paraId="3954100D" w14:textId="5767A83D" w:rsidR="00F502F3" w:rsidRPr="00440496" w:rsidRDefault="00440496" w:rsidP="00922E31">
      <w:pPr>
        <w:rPr>
          <w:rStyle w:val="Hyperlink"/>
          <w:rFonts w:ascii="Calibri" w:hAnsi="Calibri" w:cs="Calibri"/>
        </w:rPr>
      </w:pPr>
      <w:r>
        <w:rPr>
          <w:rFonts w:ascii="Calibri" w:hAnsi="Calibri" w:cs="Calibri"/>
        </w:rPr>
        <w:fldChar w:fldCharType="begin"/>
      </w:r>
      <w:r w:rsidR="00F94965">
        <w:rPr>
          <w:rFonts w:ascii="Calibri" w:hAnsi="Calibri" w:cs="Calibri"/>
        </w:rPr>
        <w:instrText>HYPERLINK "https://mst.dk/media/03jf2kxs/oversigt-traearter-moebler-og-musik.pdf"</w:instrText>
      </w:r>
      <w:r>
        <w:rPr>
          <w:rFonts w:ascii="Calibri" w:hAnsi="Calibri" w:cs="Calibri"/>
        </w:rPr>
        <w:fldChar w:fldCharType="separate"/>
      </w:r>
      <w:r w:rsidR="00F502F3" w:rsidRPr="00440496">
        <w:rPr>
          <w:rStyle w:val="Hyperlink"/>
          <w:rFonts w:ascii="Calibri" w:hAnsi="Calibri" w:cs="Calibri"/>
        </w:rPr>
        <w:t>Se oversigt over træarter, hvor alle produkter er omfattet af CITES herunder møbler og musikinstrumenter.</w:t>
      </w:r>
    </w:p>
    <w:p w14:paraId="61A7B8C8" w14:textId="4243D4C3" w:rsidR="00D95488" w:rsidRPr="00252FBE" w:rsidRDefault="00440496" w:rsidP="00922E31">
      <w:pPr>
        <w:rPr>
          <w:rFonts w:ascii="Calibri" w:hAnsi="Calibri" w:cs="Calibri"/>
          <w:color w:val="1F1F1F"/>
        </w:rPr>
      </w:pPr>
      <w:r>
        <w:rPr>
          <w:rFonts w:ascii="Calibri" w:hAnsi="Calibri" w:cs="Calibri"/>
        </w:rPr>
        <w:fldChar w:fldCharType="end"/>
      </w:r>
      <w:r w:rsidR="00252FBE">
        <w:rPr>
          <w:rFonts w:ascii="Calibri" w:hAnsi="Calibri" w:cs="Calibri"/>
          <w:color w:val="1F1F1F"/>
        </w:rPr>
        <w:t xml:space="preserve">Nedenfor er beskrevet reglerne ved handel med CITES omfattede møbler </w:t>
      </w:r>
      <w:r w:rsidR="005F2D16">
        <w:rPr>
          <w:rFonts w:ascii="Calibri" w:hAnsi="Calibri" w:cs="Calibri"/>
          <w:color w:val="1F1F1F"/>
        </w:rPr>
        <w:t xml:space="preserve">og musikinstrumenter </w:t>
      </w:r>
      <w:r w:rsidR="00252FBE">
        <w:rPr>
          <w:rFonts w:ascii="Calibri" w:hAnsi="Calibri" w:cs="Calibri"/>
          <w:color w:val="1F1F1F"/>
        </w:rPr>
        <w:t>inden for EU og til og fra lande uden for EU.</w:t>
      </w:r>
      <w:r w:rsidR="00D95488">
        <w:rPr>
          <w:rFonts w:ascii="Calibri" w:hAnsi="Calibri" w:cs="Calibri"/>
          <w:color w:val="1F1F1F"/>
        </w:rPr>
        <w:br/>
      </w:r>
    </w:p>
    <w:p w14:paraId="6D972610" w14:textId="77777777" w:rsidR="00922E31" w:rsidRPr="00D95488" w:rsidRDefault="00922E31" w:rsidP="00D95488">
      <w:pPr>
        <w:pStyle w:val="Overskrift2"/>
      </w:pPr>
      <w:r w:rsidRPr="00D95488">
        <w:t>Inden for EU</w:t>
      </w:r>
    </w:p>
    <w:p w14:paraId="31223736" w14:textId="52270C27" w:rsidR="00980666" w:rsidRDefault="00DE7190" w:rsidP="00922E31">
      <w:pPr>
        <w:rPr>
          <w:rFonts w:ascii="Calibri" w:hAnsi="Calibri" w:cs="Calibri"/>
          <w:color w:val="1F1F1F"/>
        </w:rPr>
      </w:pPr>
      <w:r w:rsidRPr="00031E01">
        <w:rPr>
          <w:rFonts w:ascii="Calibri" w:hAnsi="Calibri" w:cs="Calibri"/>
          <w:color w:val="1F1F1F"/>
        </w:rPr>
        <w:t>Køb og salg af bilag A enheder er forbudt, medmindre der medfølger et originalt, gyldigt CITES certifikat. Dette gælder også opbevaring med henblik på salg, udbud til salg herunder via internettet, auktion, transport med henblik på salg og tilbud om køb. Udstilling i kommercielt øjemed er også forbudt</w:t>
      </w:r>
      <w:r w:rsidR="00980666" w:rsidRPr="00031E01">
        <w:rPr>
          <w:rFonts w:ascii="Calibri" w:hAnsi="Calibri" w:cs="Calibri"/>
          <w:color w:val="1F1F1F"/>
        </w:rPr>
        <w:t xml:space="preserve"> medmindre der foreligger en dispensation i form at et såkaldt CITES-certifikat. </w:t>
      </w:r>
    </w:p>
    <w:p w14:paraId="4D3093F5" w14:textId="22C857A7" w:rsidR="0055692E" w:rsidRDefault="0055692E" w:rsidP="0055692E">
      <w:pPr>
        <w:rPr>
          <w:rFonts w:ascii="Calibri" w:hAnsi="Calibri" w:cs="Calibri"/>
          <w:color w:val="1F1F1F"/>
        </w:rPr>
      </w:pPr>
      <w:r>
        <w:rPr>
          <w:rFonts w:ascii="Calibri" w:hAnsi="Calibri" w:cs="Calibri"/>
          <w:color w:val="1F1F1F"/>
        </w:rPr>
        <w:t xml:space="preserve">Træsorten </w:t>
      </w:r>
      <w:proofErr w:type="spellStart"/>
      <w:r>
        <w:rPr>
          <w:rFonts w:ascii="Calibri" w:hAnsi="Calibri" w:cs="Calibri"/>
          <w:color w:val="1F1F1F"/>
        </w:rPr>
        <w:t>r</w:t>
      </w:r>
      <w:r w:rsidRPr="00FA5995">
        <w:rPr>
          <w:rFonts w:ascii="Calibri" w:hAnsi="Calibri" w:cs="Calibri"/>
          <w:color w:val="1F1F1F"/>
        </w:rPr>
        <w:t>io</w:t>
      </w:r>
      <w:proofErr w:type="spellEnd"/>
      <w:r w:rsidRPr="00FA5995">
        <w:rPr>
          <w:rFonts w:ascii="Calibri" w:hAnsi="Calibri" w:cs="Calibri"/>
          <w:color w:val="1F1F1F"/>
        </w:rPr>
        <w:t xml:space="preserve"> palisander </w:t>
      </w:r>
      <w:r w:rsidRPr="00FA5995">
        <w:rPr>
          <w:rFonts w:ascii="Calibri" w:hAnsi="Calibri" w:cs="Calibri"/>
          <w:i/>
          <w:color w:val="1F1F1F"/>
        </w:rPr>
        <w:t>(</w:t>
      </w:r>
      <w:proofErr w:type="spellStart"/>
      <w:r w:rsidRPr="00FA5995">
        <w:rPr>
          <w:rFonts w:ascii="Calibri" w:hAnsi="Calibri" w:cs="Calibri"/>
          <w:i/>
          <w:color w:val="1F1F1F"/>
        </w:rPr>
        <w:t>Dalbergia</w:t>
      </w:r>
      <w:proofErr w:type="spellEnd"/>
      <w:r w:rsidRPr="00FA5995">
        <w:rPr>
          <w:rFonts w:ascii="Calibri" w:hAnsi="Calibri" w:cs="Calibri"/>
          <w:i/>
          <w:color w:val="1F1F1F"/>
        </w:rPr>
        <w:t xml:space="preserve"> </w:t>
      </w:r>
      <w:proofErr w:type="spellStart"/>
      <w:r w:rsidRPr="00FA5995">
        <w:rPr>
          <w:rFonts w:ascii="Calibri" w:hAnsi="Calibri" w:cs="Calibri"/>
          <w:i/>
          <w:color w:val="1F1F1F"/>
        </w:rPr>
        <w:t>nigra</w:t>
      </w:r>
      <w:proofErr w:type="spellEnd"/>
      <w:r w:rsidRPr="00FA5995">
        <w:rPr>
          <w:rFonts w:ascii="Calibri" w:hAnsi="Calibri" w:cs="Calibri"/>
          <w:color w:val="1F1F1F"/>
        </w:rPr>
        <w:t xml:space="preserve">) har siden 11. juni 1992 været omfattet af Washingtonkonventionens/CITES liste I (de mest truede arter) og den tilsvarende </w:t>
      </w:r>
      <w:proofErr w:type="spellStart"/>
      <w:r w:rsidRPr="00FA5995">
        <w:rPr>
          <w:rFonts w:ascii="Calibri" w:hAnsi="Calibri" w:cs="Calibri"/>
          <w:color w:val="1F1F1F"/>
        </w:rPr>
        <w:t>listning</w:t>
      </w:r>
      <w:proofErr w:type="spellEnd"/>
      <w:r w:rsidRPr="00FA5995">
        <w:rPr>
          <w:rFonts w:ascii="Calibri" w:hAnsi="Calibri" w:cs="Calibri"/>
          <w:color w:val="1F1F1F"/>
        </w:rPr>
        <w:t xml:space="preserve"> i EU's CITES forordninger (bilag A). </w:t>
      </w:r>
    </w:p>
    <w:p w14:paraId="3F0A1247" w14:textId="640248E5" w:rsidR="0055692E" w:rsidRDefault="0055692E" w:rsidP="00922E31">
      <w:pPr>
        <w:rPr>
          <w:rFonts w:ascii="Calibri" w:hAnsi="Calibri" w:cs="Calibri"/>
          <w:color w:val="1F1F1F"/>
        </w:rPr>
      </w:pPr>
      <w:r>
        <w:rPr>
          <w:rFonts w:ascii="Calibri" w:hAnsi="Calibri" w:cs="Calibri"/>
          <w:color w:val="1F1F1F"/>
        </w:rPr>
        <w:t>Rio palisander har tidligere været anvendt til danske designmøbler</w:t>
      </w:r>
      <w:r w:rsidR="007C40A6">
        <w:rPr>
          <w:rFonts w:ascii="Calibri" w:hAnsi="Calibri" w:cs="Calibri"/>
          <w:color w:val="1F1F1F"/>
        </w:rPr>
        <w:t xml:space="preserve"> og kan også indgå</w:t>
      </w:r>
      <w:r>
        <w:rPr>
          <w:rFonts w:ascii="Calibri" w:hAnsi="Calibri" w:cs="Calibri"/>
          <w:color w:val="1F1F1F"/>
        </w:rPr>
        <w:t xml:space="preserve"> i guitarer, så som Fender og Gibson guitarer.</w:t>
      </w:r>
    </w:p>
    <w:p w14:paraId="5A9C1B23" w14:textId="16617FEB" w:rsidR="00922E31" w:rsidRDefault="00980666" w:rsidP="00922E31">
      <w:pPr>
        <w:rPr>
          <w:rFonts w:ascii="Calibri" w:hAnsi="Calibri" w:cs="Calibri"/>
          <w:color w:val="1F1F1F"/>
        </w:rPr>
      </w:pPr>
      <w:r>
        <w:rPr>
          <w:rFonts w:ascii="Calibri" w:hAnsi="Calibri" w:cs="Calibri"/>
          <w:color w:val="1F1F1F"/>
        </w:rPr>
        <w:t xml:space="preserve">Møbler og musikinstrumenter, hvori der indgår </w:t>
      </w:r>
      <w:proofErr w:type="spellStart"/>
      <w:r>
        <w:rPr>
          <w:rFonts w:ascii="Calibri" w:hAnsi="Calibri" w:cs="Calibri"/>
          <w:color w:val="1F1F1F"/>
        </w:rPr>
        <w:t>rio</w:t>
      </w:r>
      <w:proofErr w:type="spellEnd"/>
      <w:r>
        <w:rPr>
          <w:rFonts w:ascii="Calibri" w:hAnsi="Calibri" w:cs="Calibri"/>
          <w:color w:val="1F1F1F"/>
        </w:rPr>
        <w:t xml:space="preserve"> palisander, kan derfor kun handles og anvendes i kommercielt øjemed </w:t>
      </w:r>
      <w:r w:rsidR="00922E31">
        <w:rPr>
          <w:rFonts w:ascii="Calibri" w:hAnsi="Calibri" w:cs="Calibri"/>
          <w:color w:val="1F1F1F"/>
        </w:rPr>
        <w:t>inden for EU</w:t>
      </w:r>
      <w:r>
        <w:rPr>
          <w:rFonts w:ascii="Calibri" w:hAnsi="Calibri" w:cs="Calibri"/>
          <w:color w:val="1F1F1F"/>
        </w:rPr>
        <w:t xml:space="preserve">, hvis </w:t>
      </w:r>
      <w:r w:rsidR="00922E31">
        <w:rPr>
          <w:rFonts w:ascii="Calibri" w:hAnsi="Calibri" w:cs="Calibri"/>
          <w:color w:val="1F1F1F"/>
        </w:rPr>
        <w:t>der medfølge</w:t>
      </w:r>
      <w:r>
        <w:rPr>
          <w:rFonts w:ascii="Calibri" w:hAnsi="Calibri" w:cs="Calibri"/>
          <w:color w:val="1F1F1F"/>
        </w:rPr>
        <w:t>r</w:t>
      </w:r>
      <w:r w:rsidR="00922E31">
        <w:rPr>
          <w:rFonts w:ascii="Calibri" w:hAnsi="Calibri" w:cs="Calibri"/>
          <w:color w:val="1F1F1F"/>
        </w:rPr>
        <w:t xml:space="preserve"> et CITES certifikat. </w:t>
      </w:r>
    </w:p>
    <w:p w14:paraId="1A348497" w14:textId="7DA69A90" w:rsidR="00FB60AE" w:rsidRDefault="00FB60AE" w:rsidP="00922E31">
      <w:pPr>
        <w:rPr>
          <w:rFonts w:ascii="Calibri" w:hAnsi="Calibri" w:cs="Calibri"/>
          <w:color w:val="1F1F1F"/>
        </w:rPr>
      </w:pPr>
      <w:r>
        <w:rPr>
          <w:rFonts w:ascii="Calibri" w:hAnsi="Calibri" w:cs="Calibri"/>
          <w:color w:val="1F1F1F"/>
        </w:rPr>
        <w:t>Nogle musikinstrumenter kan også indeholde elfenben (typisk tangenter, sækkepiber og violinbuer). Elfenben er også omfattet af bilag A, så der skal ved handel med disse instrumenter også foreligge et CITES certifikat.</w:t>
      </w:r>
    </w:p>
    <w:p w14:paraId="680236C7" w14:textId="4739750F" w:rsidR="00DE7190" w:rsidRPr="00983304" w:rsidRDefault="00DE7190" w:rsidP="003B7B80">
      <w:pPr>
        <w:pStyle w:val="Overskrift3"/>
        <w:rPr>
          <w:b/>
          <w:color w:val="auto"/>
        </w:rPr>
      </w:pPr>
      <w:r w:rsidRPr="00983304">
        <w:rPr>
          <w:b/>
          <w:color w:val="auto"/>
        </w:rPr>
        <w:t>Hvad med bilag B arter?</w:t>
      </w:r>
    </w:p>
    <w:p w14:paraId="1DBF6636" w14:textId="347CC7E1" w:rsidR="00355F70" w:rsidRPr="00C124AB" w:rsidRDefault="00DE7190" w:rsidP="00355F70">
      <w:pPr>
        <w:rPr>
          <w:rFonts w:asciiTheme="majorHAnsi" w:eastAsiaTheme="majorEastAsia" w:hAnsiTheme="majorHAnsi" w:cstheme="majorBidi"/>
          <w:color w:val="1F4D78" w:themeColor="accent1" w:themeShade="7F"/>
          <w:sz w:val="24"/>
          <w:szCs w:val="24"/>
        </w:rPr>
      </w:pPr>
      <w:r>
        <w:rPr>
          <w:rFonts w:ascii="Calibri" w:hAnsi="Calibri" w:cs="Calibri"/>
          <w:color w:val="1F1F1F"/>
        </w:rPr>
        <w:t>Inden for EU kræver h</w:t>
      </w:r>
      <w:r w:rsidRPr="00031E01">
        <w:rPr>
          <w:rFonts w:ascii="Calibri" w:hAnsi="Calibri" w:cs="Calibri"/>
          <w:color w:val="1F1F1F"/>
        </w:rPr>
        <w:t>andel og and</w:t>
      </w:r>
      <w:r>
        <w:rPr>
          <w:rFonts w:ascii="Calibri" w:hAnsi="Calibri" w:cs="Calibri"/>
          <w:color w:val="1F1F1F"/>
        </w:rPr>
        <w:t xml:space="preserve">en kommerciel udnyttelse af arter </w:t>
      </w:r>
      <w:r w:rsidRPr="00031E01">
        <w:rPr>
          <w:rFonts w:ascii="Calibri" w:hAnsi="Calibri" w:cs="Calibri"/>
          <w:color w:val="1F1F1F"/>
        </w:rPr>
        <w:t xml:space="preserve">omfattet af bilag B ikke </w:t>
      </w:r>
      <w:r>
        <w:rPr>
          <w:rFonts w:ascii="Calibri" w:hAnsi="Calibri" w:cs="Calibri"/>
          <w:color w:val="1F1F1F"/>
        </w:rPr>
        <w:t xml:space="preserve">et </w:t>
      </w:r>
      <w:r w:rsidRPr="00031E01">
        <w:rPr>
          <w:rFonts w:ascii="Calibri" w:hAnsi="Calibri" w:cs="Calibri"/>
          <w:color w:val="1F1F1F"/>
        </w:rPr>
        <w:t>CITES certifikat</w:t>
      </w:r>
      <w:r>
        <w:rPr>
          <w:rFonts w:ascii="Calibri" w:hAnsi="Calibri" w:cs="Calibri"/>
          <w:color w:val="1F1F1F"/>
        </w:rPr>
        <w:t xml:space="preserve">. </w:t>
      </w:r>
      <w:r w:rsidRPr="00031E01">
        <w:rPr>
          <w:rFonts w:ascii="Calibri" w:hAnsi="Calibri" w:cs="Calibri"/>
          <w:color w:val="1F1F1F"/>
        </w:rPr>
        <w:t>Det er dog altid en god idé at få en kvittering som bevis på handlen. For bilag B enheder skal man på CITES myndigheders forlangende kunne dokumentere lovligheden. Det kan fx. være i form af (kopier) af CITES importtilladelse, kvitteringer med påførte tilladelsesnumre, opdrætserklæringer eller anden dokumentation.</w:t>
      </w:r>
    </w:p>
    <w:p w14:paraId="6EE93AC9" w14:textId="4F5882AD" w:rsidR="00C124AB" w:rsidRDefault="00C124AB" w:rsidP="00355F70">
      <w:pPr>
        <w:rPr>
          <w:rFonts w:asciiTheme="majorHAnsi" w:eastAsiaTheme="majorEastAsia" w:hAnsiTheme="majorHAnsi" w:cstheme="majorBidi"/>
          <w:color w:val="1F4D78" w:themeColor="accent1" w:themeShade="7F"/>
          <w:sz w:val="24"/>
          <w:szCs w:val="24"/>
        </w:rPr>
      </w:pPr>
      <w:r w:rsidRPr="00983304">
        <w:rPr>
          <w:rStyle w:val="Overskrift3Tegn"/>
          <w:b/>
          <w:color w:val="auto"/>
        </w:rPr>
        <w:t>Hvilken træsort er møblet/musikinstrumentet lavet af?</w:t>
      </w:r>
      <w:r w:rsidRPr="00983304">
        <w:rPr>
          <w:rStyle w:val="Overskrift3Tegn"/>
          <w:b/>
          <w:color w:val="auto"/>
        </w:rPr>
        <w:br/>
      </w:r>
      <w:r>
        <w:t>Hvis du er i tvivl om, hvilken træsort din genstand er lavet</w:t>
      </w:r>
      <w:r w:rsidR="002F1889">
        <w:t xml:space="preserve"> af</w:t>
      </w:r>
      <w:r>
        <w:t>, kan du f.eks. kontakte et auk</w:t>
      </w:r>
      <w:r w:rsidR="00D1729F">
        <w:t>tionshus</w:t>
      </w:r>
      <w:r>
        <w:t xml:space="preserve"> eller andre relevante eksperter. Miljøstyrelsen kan ikke bistå med identifikation.</w:t>
      </w:r>
    </w:p>
    <w:p w14:paraId="54411A16" w14:textId="7222A0ED" w:rsidR="00345018" w:rsidRDefault="00983304" w:rsidP="000D1526">
      <w:pPr>
        <w:pStyle w:val="NormalWeb"/>
        <w:spacing w:before="150" w:beforeAutospacing="0" w:after="150" w:afterAutospacing="0"/>
        <w:rPr>
          <w:rFonts w:ascii="Calibri" w:hAnsi="Calibri" w:cs="Calibri"/>
          <w:color w:val="000000"/>
        </w:rPr>
      </w:pPr>
      <w:r w:rsidRPr="00983304">
        <w:rPr>
          <w:rStyle w:val="Overskrift3Tegn"/>
          <w:b/>
          <w:color w:val="auto"/>
        </w:rPr>
        <w:t xml:space="preserve">Ansøgning om </w:t>
      </w:r>
      <w:hyperlink r:id="rId7" w:history="1">
        <w:r w:rsidR="00A94F2B" w:rsidRPr="00983304">
          <w:rPr>
            <w:rStyle w:val="Overskrift3Tegn"/>
            <w:b/>
            <w:color w:val="auto"/>
          </w:rPr>
          <w:t xml:space="preserve">CITES </w:t>
        </w:r>
        <w:r w:rsidR="00D95488" w:rsidRPr="00983304">
          <w:rPr>
            <w:rStyle w:val="Overskrift3Tegn"/>
            <w:b/>
            <w:color w:val="auto"/>
          </w:rPr>
          <w:t>certifikat</w:t>
        </w:r>
      </w:hyperlink>
      <w:r w:rsidRPr="00983304">
        <w:rPr>
          <w:rStyle w:val="Overskrift3Tegn"/>
          <w:b/>
          <w:color w:val="auto"/>
        </w:rPr>
        <w:t xml:space="preserve"> </w:t>
      </w:r>
      <w:r>
        <w:rPr>
          <w:rStyle w:val="Overskrift4Tegn"/>
        </w:rPr>
        <w:br/>
      </w:r>
      <w:r w:rsidR="00D95488" w:rsidRPr="00C1635A">
        <w:rPr>
          <w:rStyle w:val="Overskrift4Tegn"/>
        </w:rPr>
        <w:t>Møbler</w:t>
      </w:r>
      <w:r w:rsidR="00D95488" w:rsidRPr="00C1635A">
        <w:rPr>
          <w:rStyle w:val="Overskrift4Tegn"/>
        </w:rPr>
        <w:br/>
      </w:r>
      <w:r w:rsidR="00345018">
        <w:rPr>
          <w:rFonts w:ascii="Calibri" w:hAnsi="Calibri" w:cs="Calibri"/>
          <w:color w:val="000000"/>
        </w:rPr>
        <w:t xml:space="preserve">Information du skal </w:t>
      </w:r>
      <w:r w:rsidR="0030795C">
        <w:rPr>
          <w:rFonts w:ascii="Calibri" w:hAnsi="Calibri" w:cs="Calibri"/>
          <w:color w:val="000000"/>
        </w:rPr>
        <w:t>vedlægge/</w:t>
      </w:r>
      <w:r w:rsidR="00345018">
        <w:rPr>
          <w:rFonts w:ascii="Calibri" w:hAnsi="Calibri" w:cs="Calibri"/>
          <w:color w:val="000000"/>
        </w:rPr>
        <w:t>oplyse i forbindelse med ansøgningen:</w:t>
      </w:r>
    </w:p>
    <w:p w14:paraId="5079EA08" w14:textId="602D35CB" w:rsidR="00345018" w:rsidRDefault="00345018" w:rsidP="00345018">
      <w:pPr>
        <w:pStyle w:val="Opstilling-punkttegn"/>
      </w:pPr>
      <w:r>
        <w:lastRenderedPageBreak/>
        <w:t>Vedlæg</w:t>
      </w:r>
      <w:r w:rsidR="009E3BD3">
        <w:t xml:space="preserve"> billede(r) af møblet/møblerne </w:t>
      </w:r>
      <w:r w:rsidR="00D95488" w:rsidRPr="003863D9">
        <w:t>i en god kvalitet</w:t>
      </w:r>
      <w:r>
        <w:t xml:space="preserve">. </w:t>
      </w:r>
      <w:r w:rsidR="009E3BD3">
        <w:t>Miljøstyrelsen hæfter det/dem på det</w:t>
      </w:r>
      <w:r w:rsidR="00D95488" w:rsidRPr="003863D9">
        <w:t xml:space="preserve"> endel</w:t>
      </w:r>
      <w:r w:rsidR="009E3BD3">
        <w:t>ige certifikat, så genstanden(e)</w:t>
      </w:r>
      <w:r w:rsidR="00D95488" w:rsidRPr="003863D9">
        <w:t xml:space="preserve"> kan identificeres. </w:t>
      </w:r>
    </w:p>
    <w:p w14:paraId="327E3560" w14:textId="1E53BBE3" w:rsidR="00345018" w:rsidRPr="00345018" w:rsidRDefault="00345018" w:rsidP="002F1889">
      <w:pPr>
        <w:pStyle w:val="Opstilling-punkttegn"/>
      </w:pPr>
      <w:r>
        <w:rPr>
          <w:rFonts w:ascii="Calibri" w:hAnsi="Calibri" w:cs="Calibri"/>
          <w:color w:val="000000"/>
        </w:rPr>
        <w:t>Angiv</w:t>
      </w:r>
      <w:r w:rsidR="00D95488" w:rsidRPr="00345018">
        <w:rPr>
          <w:rFonts w:ascii="Calibri" w:hAnsi="Calibri" w:cs="Calibri"/>
          <w:color w:val="000000"/>
        </w:rPr>
        <w:t xml:space="preserve"> produktionsår og år for erhvervelse. </w:t>
      </w:r>
      <w:r w:rsidR="002F1889" w:rsidRPr="002F1889">
        <w:rPr>
          <w:rFonts w:ascii="Calibri" w:hAnsi="Calibri" w:cs="Calibri"/>
          <w:color w:val="000000"/>
        </w:rPr>
        <w:t xml:space="preserve"> </w:t>
      </w:r>
      <w:r w:rsidR="002F1889">
        <w:rPr>
          <w:rFonts w:ascii="Calibri" w:hAnsi="Calibri" w:cs="Calibri"/>
          <w:color w:val="000000"/>
        </w:rPr>
        <w:t>Angiv også hvis møblet er gået i arv og tidspunkt for dette.</w:t>
      </w:r>
    </w:p>
    <w:p w14:paraId="0A62A5F2" w14:textId="4972C83D" w:rsidR="00345018" w:rsidRPr="00345018" w:rsidRDefault="00DD7F90" w:rsidP="00345018">
      <w:pPr>
        <w:pStyle w:val="Opstilling-punkttegn"/>
      </w:pPr>
      <w:r>
        <w:rPr>
          <w:rFonts w:ascii="Calibri" w:hAnsi="Calibri" w:cs="Calibri"/>
          <w:color w:val="000000"/>
        </w:rPr>
        <w:t xml:space="preserve">Oplys </w:t>
      </w:r>
      <w:r w:rsidR="00D95488" w:rsidRPr="00345018">
        <w:rPr>
          <w:rFonts w:ascii="Calibri" w:hAnsi="Calibri" w:cs="Calibri"/>
          <w:color w:val="000000"/>
        </w:rPr>
        <w:t>navn på møbel</w:t>
      </w:r>
      <w:r w:rsidR="00345018">
        <w:rPr>
          <w:rFonts w:ascii="Calibri" w:hAnsi="Calibri" w:cs="Calibri"/>
          <w:color w:val="000000"/>
        </w:rPr>
        <w:t>designer.</w:t>
      </w:r>
    </w:p>
    <w:p w14:paraId="36B51018" w14:textId="664AC11B" w:rsidR="007629C4" w:rsidRPr="00C0620F" w:rsidRDefault="00D95488" w:rsidP="007629C4">
      <w:pPr>
        <w:pStyle w:val="Opstilling-punkttegn"/>
      </w:pPr>
      <w:r w:rsidRPr="00345018">
        <w:rPr>
          <w:color w:val="000000"/>
        </w:rPr>
        <w:t>Har møblet et varenummer, oplys da også gerne dette.</w:t>
      </w:r>
    </w:p>
    <w:p w14:paraId="5CDF15AE" w14:textId="03BE3C6A" w:rsidR="00C0620F" w:rsidRPr="00345018" w:rsidRDefault="00C0620F" w:rsidP="007629C4">
      <w:pPr>
        <w:pStyle w:val="Opstilling-punkttegn"/>
      </w:pPr>
      <w:r>
        <w:rPr>
          <w:color w:val="000000"/>
        </w:rPr>
        <w:t>Hvis du søger på vegne af en anden, skal du ve</w:t>
      </w:r>
      <w:r w:rsidR="00637FE3">
        <w:rPr>
          <w:color w:val="000000"/>
        </w:rPr>
        <w:t>d</w:t>
      </w:r>
      <w:r>
        <w:rPr>
          <w:color w:val="000000"/>
        </w:rPr>
        <w:t>lægge en fuldmagt fra denne.</w:t>
      </w:r>
    </w:p>
    <w:p w14:paraId="75D0C5B7" w14:textId="5320FCFD" w:rsidR="00345018" w:rsidRPr="00345018" w:rsidRDefault="00345018" w:rsidP="005A615C">
      <w:pPr>
        <w:pStyle w:val="Opstilling-punkttegn"/>
        <w:numPr>
          <w:ilvl w:val="0"/>
          <w:numId w:val="0"/>
        </w:numPr>
      </w:pPr>
      <w:r>
        <w:rPr>
          <w:color w:val="000000"/>
        </w:rPr>
        <w:t xml:space="preserve">Evt. originalt CITES dokument skal </w:t>
      </w:r>
      <w:r w:rsidR="005A615C">
        <w:rPr>
          <w:color w:val="000000"/>
        </w:rPr>
        <w:t>indsendes fysisk til Miljøstyrelsen.</w:t>
      </w:r>
      <w:r w:rsidR="00DE7190">
        <w:rPr>
          <w:color w:val="000000"/>
        </w:rPr>
        <w:t xml:space="preserve"> </w:t>
      </w:r>
    </w:p>
    <w:p w14:paraId="0CBB44D5" w14:textId="1EFE0DEC" w:rsidR="00D95488" w:rsidRDefault="002F1889" w:rsidP="00345018">
      <w:pPr>
        <w:pStyle w:val="Opstilling-punkttegn"/>
        <w:numPr>
          <w:ilvl w:val="0"/>
          <w:numId w:val="0"/>
        </w:numPr>
      </w:pPr>
      <w:r>
        <w:t>Hvis du skal sælge flere enheder samlet f.eks. spisebord med stole, kan de samles på et certifikat.</w:t>
      </w:r>
      <w:r w:rsidDel="002F1889">
        <w:t xml:space="preserve"> </w:t>
      </w:r>
    </w:p>
    <w:p w14:paraId="13C576AF" w14:textId="3584A606" w:rsidR="005A615C" w:rsidRDefault="00D95488" w:rsidP="005A615C">
      <w:pPr>
        <w:pStyle w:val="NormalWeb"/>
        <w:spacing w:before="150" w:beforeAutospacing="0" w:after="150" w:afterAutospacing="0"/>
        <w:rPr>
          <w:rFonts w:ascii="Calibri" w:hAnsi="Calibri" w:cs="Calibri"/>
          <w:color w:val="000000"/>
        </w:rPr>
      </w:pPr>
      <w:r w:rsidRPr="00C1635A">
        <w:rPr>
          <w:rStyle w:val="Overskrift4Tegn"/>
        </w:rPr>
        <w:t>Musikinstrument</w:t>
      </w:r>
      <w:r w:rsidRPr="00C1635A">
        <w:rPr>
          <w:rStyle w:val="Overskrift4Tegn"/>
        </w:rPr>
        <w:br/>
      </w:r>
      <w:r w:rsidR="005A615C">
        <w:rPr>
          <w:rFonts w:ascii="Calibri" w:hAnsi="Calibri" w:cs="Calibri"/>
          <w:color w:val="000000"/>
        </w:rPr>
        <w:t>Information du skal oplyse i forbindelse med ansøgningen:</w:t>
      </w:r>
    </w:p>
    <w:p w14:paraId="39B9641C" w14:textId="5CAF82FD" w:rsidR="009E3BD3" w:rsidRDefault="009E3BD3" w:rsidP="009E3BD3">
      <w:pPr>
        <w:pStyle w:val="Opstilling-punkttegn"/>
      </w:pPr>
      <w:r>
        <w:t xml:space="preserve">Vedlæg billede(r) af instrumentet </w:t>
      </w:r>
      <w:r w:rsidRPr="003863D9">
        <w:t>i en god kvalitet</w:t>
      </w:r>
      <w:r>
        <w:t>. Miljøstyrelsen hæfter det/dem på det</w:t>
      </w:r>
      <w:r w:rsidRPr="003863D9">
        <w:t xml:space="preserve"> endel</w:t>
      </w:r>
      <w:r>
        <w:t>ige certifikat, så genstanden</w:t>
      </w:r>
      <w:r w:rsidRPr="003863D9">
        <w:t xml:space="preserve"> kan identificeres. </w:t>
      </w:r>
    </w:p>
    <w:p w14:paraId="177D03EA" w14:textId="0E571A0C" w:rsidR="005A615C" w:rsidRDefault="00D95488" w:rsidP="005A615C">
      <w:pPr>
        <w:pStyle w:val="Opstilling-punkttegn"/>
      </w:pPr>
      <w:r>
        <w:t>A</w:t>
      </w:r>
      <w:r w:rsidR="005A615C">
        <w:t>ngiv</w:t>
      </w:r>
      <w:r w:rsidRPr="00D95488">
        <w:t xml:space="preserve"> produktionsår og år for erhvervelse. </w:t>
      </w:r>
    </w:p>
    <w:p w14:paraId="7A1F63F2" w14:textId="0933FCB3" w:rsidR="002F1889" w:rsidRDefault="002F1889" w:rsidP="002F1889">
      <w:pPr>
        <w:pStyle w:val="Opstilling-punkttegn"/>
      </w:pPr>
      <w:r w:rsidRPr="00D95488">
        <w:t>O</w:t>
      </w:r>
      <w:r>
        <w:t xml:space="preserve">plys </w:t>
      </w:r>
      <w:r w:rsidR="00DE7190">
        <w:t xml:space="preserve">evt. </w:t>
      </w:r>
      <w:r>
        <w:t>navn på instrumentbyggeren</w:t>
      </w:r>
      <w:r w:rsidRPr="00D95488">
        <w:t>.</w:t>
      </w:r>
      <w:r>
        <w:t xml:space="preserve"> </w:t>
      </w:r>
    </w:p>
    <w:p w14:paraId="0EA5708F" w14:textId="49D18ECA" w:rsidR="007661AD" w:rsidRDefault="007661AD" w:rsidP="005A615C">
      <w:pPr>
        <w:pStyle w:val="Opstilling-punkttegn"/>
      </w:pPr>
      <w:r>
        <w:t xml:space="preserve">Oplys </w:t>
      </w:r>
      <w:r w:rsidR="002F1889">
        <w:t xml:space="preserve">evt. </w:t>
      </w:r>
      <w:r>
        <w:t>serienummeret</w:t>
      </w:r>
      <w:r w:rsidR="00CA0096">
        <w:t>.</w:t>
      </w:r>
    </w:p>
    <w:p w14:paraId="3FD9BEBE" w14:textId="5F9F2777" w:rsidR="00DD7F90" w:rsidRDefault="00DD7F90" w:rsidP="00DD7F90">
      <w:pPr>
        <w:pStyle w:val="Opstilling-punkttegn"/>
      </w:pPr>
      <w:r>
        <w:rPr>
          <w:color w:val="000000"/>
        </w:rPr>
        <w:t>Hvis du søger på vegne af en anden, skal du ve</w:t>
      </w:r>
      <w:r w:rsidR="00637FE3">
        <w:rPr>
          <w:color w:val="000000"/>
        </w:rPr>
        <w:t>d</w:t>
      </w:r>
      <w:r>
        <w:rPr>
          <w:color w:val="000000"/>
        </w:rPr>
        <w:t>lægge en fuldmagt fra denne.</w:t>
      </w:r>
    </w:p>
    <w:p w14:paraId="184BB320" w14:textId="77777777" w:rsidR="007661AD" w:rsidRDefault="007661AD" w:rsidP="00CA0096">
      <w:pPr>
        <w:pStyle w:val="Opstilling-punkttegn"/>
        <w:numPr>
          <w:ilvl w:val="0"/>
          <w:numId w:val="0"/>
        </w:numPr>
        <w:ind w:left="360"/>
      </w:pPr>
    </w:p>
    <w:p w14:paraId="3E7FAC01" w14:textId="19984DE1" w:rsidR="00AC1173" w:rsidRPr="00F502F3" w:rsidRDefault="005A615C" w:rsidP="00F502F3">
      <w:pPr>
        <w:pStyle w:val="Opstilling-punkttegn"/>
        <w:numPr>
          <w:ilvl w:val="0"/>
          <w:numId w:val="0"/>
        </w:numPr>
      </w:pPr>
      <w:r>
        <w:t>Evt. originalt CITES dokument skal indsendes fysisk til Miljøstyrelsen.</w:t>
      </w:r>
      <w:r>
        <w:br/>
      </w:r>
      <w:r w:rsidR="00FB60AE" w:rsidRPr="005F2D16">
        <w:rPr>
          <w:rFonts w:ascii="Calibri" w:hAnsi="Calibri" w:cs="Calibri"/>
          <w:color w:val="1F1F1F"/>
        </w:rPr>
        <w:t xml:space="preserve">Hvis du har flere </w:t>
      </w:r>
      <w:r w:rsidR="00FB60AE">
        <w:rPr>
          <w:rFonts w:ascii="Calibri" w:hAnsi="Calibri" w:cs="Calibri"/>
          <w:color w:val="1F1F1F"/>
        </w:rPr>
        <w:t xml:space="preserve">instrumenter, der </w:t>
      </w:r>
      <w:r w:rsidR="00FB60AE" w:rsidRPr="005F2D16">
        <w:rPr>
          <w:rFonts w:ascii="Calibri" w:hAnsi="Calibri" w:cs="Calibri"/>
          <w:color w:val="1F1F1F"/>
        </w:rPr>
        <w:t>skal sælges hver for sig, skal du ansøge om et certifikat til hver.</w:t>
      </w:r>
      <w:r w:rsidR="00FB60AE" w:rsidRPr="00345018">
        <w:rPr>
          <w:rFonts w:ascii="Calibri" w:hAnsi="Calibri" w:cs="Calibri"/>
        </w:rPr>
        <w:t xml:space="preserve"> </w:t>
      </w:r>
      <w:r w:rsidR="00FB60AE">
        <w:rPr>
          <w:rFonts w:ascii="Calibri" w:hAnsi="Calibri" w:cs="Calibri"/>
        </w:rPr>
        <w:br/>
      </w:r>
      <w:r w:rsidR="00F502F3">
        <w:rPr>
          <w:rStyle w:val="Overskrift4Tegn"/>
          <w:sz w:val="24"/>
          <w:szCs w:val="24"/>
          <w:lang w:eastAsia="da-DK"/>
        </w:rPr>
        <w:br/>
      </w:r>
      <w:r w:rsidR="00FA5995" w:rsidRPr="00FA5995">
        <w:rPr>
          <w:rStyle w:val="Overskrift4Tegn"/>
          <w:sz w:val="24"/>
          <w:szCs w:val="24"/>
          <w:lang w:eastAsia="da-DK"/>
        </w:rPr>
        <w:t>Ansøgning</w:t>
      </w:r>
      <w:r w:rsidR="00FA5995">
        <w:rPr>
          <w:rStyle w:val="Overskrift4Tegn"/>
          <w:sz w:val="24"/>
          <w:szCs w:val="24"/>
          <w:lang w:eastAsia="da-DK"/>
        </w:rPr>
        <w:br/>
      </w:r>
      <w:r w:rsidR="00FA5995">
        <w:t>Du ansøge</w:t>
      </w:r>
      <w:r w:rsidR="002C0A48">
        <w:t>r</w:t>
      </w:r>
      <w:r w:rsidR="00FA5995">
        <w:t xml:space="preserve"> om et CITES certifikat på </w:t>
      </w:r>
      <w:hyperlink r:id="rId8" w:history="1">
        <w:r w:rsidR="00FA5995" w:rsidRPr="00FA5995">
          <w:rPr>
            <w:rStyle w:val="Hyperlink"/>
          </w:rPr>
          <w:t>Miljøstyrelsens ansøgningsportal</w:t>
        </w:r>
      </w:hyperlink>
      <w:r w:rsidR="00FA5995">
        <w:t xml:space="preserve">. </w:t>
      </w:r>
    </w:p>
    <w:p w14:paraId="23B2BDFD" w14:textId="54AB6786" w:rsidR="003B7B80" w:rsidRPr="00F502F3" w:rsidRDefault="00C645AF" w:rsidP="003B7B80">
      <w:pPr>
        <w:rPr>
          <w:rFonts w:ascii="Calibri" w:hAnsi="Calibri" w:cs="Calibri"/>
        </w:rPr>
      </w:pPr>
      <w:hyperlink r:id="rId9" w:history="1">
        <w:r w:rsidR="003B7B80" w:rsidRPr="00AC1173">
          <w:rPr>
            <w:rStyle w:val="Hyperlink"/>
            <w:rFonts w:ascii="Calibri" w:hAnsi="Calibri" w:cs="Calibri"/>
          </w:rPr>
          <w:t>Læs mere om reglerne for handel i EU.</w:t>
        </w:r>
      </w:hyperlink>
    </w:p>
    <w:p w14:paraId="66A6AFCA" w14:textId="77777777" w:rsidR="003B7B80" w:rsidRDefault="003B7B80" w:rsidP="00922E31">
      <w:pPr>
        <w:rPr>
          <w:rFonts w:ascii="Calibri" w:hAnsi="Calibri" w:cs="Calibri"/>
        </w:rPr>
      </w:pPr>
    </w:p>
    <w:p w14:paraId="76E51F23" w14:textId="4309DE9A" w:rsidR="00922E31" w:rsidRPr="00C1635A" w:rsidRDefault="00922E31" w:rsidP="00C1635A">
      <w:pPr>
        <w:pStyle w:val="Overskrift2"/>
      </w:pPr>
      <w:r w:rsidRPr="00C1635A">
        <w:t>Til og fra lande uden for EU</w:t>
      </w:r>
    </w:p>
    <w:p w14:paraId="6BDE7D68" w14:textId="62174367" w:rsidR="002C0A48" w:rsidRDefault="002C0A48" w:rsidP="00922E31">
      <w:pPr>
        <w:rPr>
          <w:rFonts w:ascii="Calibri" w:hAnsi="Calibri" w:cs="Calibri"/>
        </w:rPr>
      </w:pPr>
      <w:r w:rsidRPr="00031E01">
        <w:rPr>
          <w:rFonts w:ascii="Calibri" w:hAnsi="Calibri" w:cs="Calibri"/>
        </w:rPr>
        <w:t>Import og eksport til og fra EU af arter, produkter eller dele heraf, omfattet af CITES, kræver tilladelser.</w:t>
      </w:r>
    </w:p>
    <w:p w14:paraId="2EECC53B" w14:textId="2794990F" w:rsidR="003B7B80" w:rsidRPr="00983304" w:rsidRDefault="00922E31" w:rsidP="00AB0F51">
      <w:pPr>
        <w:rPr>
          <w:rFonts w:ascii="Calibri" w:hAnsi="Calibri" w:cs="Calibri"/>
        </w:rPr>
      </w:pPr>
      <w:r>
        <w:rPr>
          <w:rFonts w:ascii="Calibri" w:hAnsi="Calibri" w:cs="Calibri"/>
        </w:rPr>
        <w:t xml:space="preserve">Ved import og </w:t>
      </w:r>
      <w:proofErr w:type="spellStart"/>
      <w:r w:rsidR="002C0A48">
        <w:rPr>
          <w:rFonts w:ascii="Calibri" w:hAnsi="Calibri" w:cs="Calibri"/>
        </w:rPr>
        <w:t>re-</w:t>
      </w:r>
      <w:r>
        <w:rPr>
          <w:rFonts w:ascii="Calibri" w:hAnsi="Calibri" w:cs="Calibri"/>
        </w:rPr>
        <w:t>eksport</w:t>
      </w:r>
      <w:proofErr w:type="spellEnd"/>
      <w:r w:rsidR="002C0A48">
        <w:rPr>
          <w:rFonts w:ascii="Calibri" w:hAnsi="Calibri" w:cs="Calibri"/>
        </w:rPr>
        <w:t xml:space="preserve"> til og fra EU</w:t>
      </w:r>
      <w:r>
        <w:rPr>
          <w:rFonts w:ascii="Calibri" w:hAnsi="Calibri" w:cs="Calibri"/>
        </w:rPr>
        <w:t xml:space="preserve"> </w:t>
      </w:r>
      <w:r w:rsidR="002C0A48">
        <w:rPr>
          <w:rFonts w:ascii="Calibri" w:hAnsi="Calibri" w:cs="Calibri"/>
          <w:color w:val="1F1F1F"/>
        </w:rPr>
        <w:t xml:space="preserve">af møbler/musikinstrumenter, hvori der indgår én eller flere træsorter omfattet af CITES </w:t>
      </w:r>
      <w:r>
        <w:rPr>
          <w:rFonts w:ascii="Calibri" w:hAnsi="Calibri" w:cs="Calibri"/>
        </w:rPr>
        <w:t xml:space="preserve">skal </w:t>
      </w:r>
      <w:r w:rsidR="002407DF">
        <w:rPr>
          <w:rFonts w:ascii="Calibri" w:hAnsi="Calibri" w:cs="Calibri"/>
        </w:rPr>
        <w:t xml:space="preserve">der </w:t>
      </w:r>
      <w:r w:rsidR="002C0A48">
        <w:rPr>
          <w:rFonts w:ascii="Calibri" w:hAnsi="Calibri" w:cs="Calibri"/>
        </w:rPr>
        <w:t xml:space="preserve">ved ind- eller </w:t>
      </w:r>
      <w:proofErr w:type="spellStart"/>
      <w:r w:rsidR="002C0A48">
        <w:rPr>
          <w:rFonts w:ascii="Calibri" w:hAnsi="Calibri" w:cs="Calibri"/>
        </w:rPr>
        <w:t>udfortoldning</w:t>
      </w:r>
      <w:proofErr w:type="spellEnd"/>
      <w:r w:rsidR="002C0A48">
        <w:rPr>
          <w:rFonts w:ascii="Calibri" w:hAnsi="Calibri" w:cs="Calibri"/>
        </w:rPr>
        <w:t xml:space="preserve"> forelægges </w:t>
      </w:r>
      <w:r w:rsidR="002407DF">
        <w:rPr>
          <w:rFonts w:ascii="Calibri" w:hAnsi="Calibri" w:cs="Calibri"/>
        </w:rPr>
        <w:t>en CITES import/</w:t>
      </w:r>
      <w:proofErr w:type="spellStart"/>
      <w:r w:rsidR="002407DF">
        <w:rPr>
          <w:rFonts w:ascii="Calibri" w:hAnsi="Calibri" w:cs="Calibri"/>
        </w:rPr>
        <w:t>re</w:t>
      </w:r>
      <w:r w:rsidR="002C0A48">
        <w:rPr>
          <w:rFonts w:ascii="Calibri" w:hAnsi="Calibri" w:cs="Calibri"/>
        </w:rPr>
        <w:t>-</w:t>
      </w:r>
      <w:r>
        <w:rPr>
          <w:rFonts w:ascii="Calibri" w:hAnsi="Calibri" w:cs="Calibri"/>
        </w:rPr>
        <w:t>eksport</w:t>
      </w:r>
      <w:proofErr w:type="spellEnd"/>
      <w:r>
        <w:rPr>
          <w:rFonts w:ascii="Calibri" w:hAnsi="Calibri" w:cs="Calibri"/>
        </w:rPr>
        <w:t xml:space="preserve"> tilladelse udstedt af de respektive </w:t>
      </w:r>
      <w:r w:rsidR="002C0A48">
        <w:rPr>
          <w:rFonts w:ascii="Calibri" w:hAnsi="Calibri" w:cs="Calibri"/>
        </w:rPr>
        <w:t xml:space="preserve">CITES </w:t>
      </w:r>
      <w:r>
        <w:rPr>
          <w:rFonts w:ascii="Calibri" w:hAnsi="Calibri" w:cs="Calibri"/>
        </w:rPr>
        <w:t>myndigheder</w:t>
      </w:r>
      <w:r w:rsidR="002C0A48">
        <w:rPr>
          <w:rFonts w:ascii="Calibri" w:hAnsi="Calibri" w:cs="Calibri"/>
        </w:rPr>
        <w:t>.</w:t>
      </w:r>
    </w:p>
    <w:p w14:paraId="474D8C41" w14:textId="1DE23C3B" w:rsidR="00D95488" w:rsidRPr="009B564E" w:rsidRDefault="00983304" w:rsidP="00983304">
      <w:pPr>
        <w:rPr>
          <w:rStyle w:val="Fremhv"/>
          <w:i w:val="0"/>
          <w:iCs w:val="0"/>
        </w:rPr>
      </w:pPr>
      <w:r w:rsidRPr="00AF3E4C">
        <w:rPr>
          <w:rStyle w:val="Overskrift3Tegn"/>
          <w:b/>
          <w:color w:val="auto"/>
        </w:rPr>
        <w:t xml:space="preserve">Ansøgning om </w:t>
      </w:r>
      <w:r w:rsidR="00A94F2B" w:rsidRPr="00AF3E4C">
        <w:rPr>
          <w:rStyle w:val="Overskrift3Tegn"/>
          <w:b/>
          <w:color w:val="auto"/>
        </w:rPr>
        <w:t xml:space="preserve">CITES </w:t>
      </w:r>
      <w:r w:rsidR="002407DF" w:rsidRPr="00AF3E4C">
        <w:rPr>
          <w:rStyle w:val="Overskrift3Tegn"/>
          <w:b/>
          <w:color w:val="auto"/>
        </w:rPr>
        <w:t>import/re</w:t>
      </w:r>
      <w:r w:rsidR="00D95488" w:rsidRPr="00AF3E4C">
        <w:rPr>
          <w:rStyle w:val="Overskrift3Tegn"/>
          <w:b/>
          <w:color w:val="auto"/>
        </w:rPr>
        <w:t>eksport tilladelse</w:t>
      </w:r>
      <w:r w:rsidR="009B564E" w:rsidRPr="007629C4">
        <w:rPr>
          <w:rStyle w:val="Overskrift3Tegn"/>
        </w:rPr>
        <w:br/>
      </w:r>
      <w:r w:rsidR="00345018">
        <w:t>Ved a</w:t>
      </w:r>
      <w:r w:rsidR="00345018" w:rsidRPr="00D95488">
        <w:t>nsøgning om importtilladelse</w:t>
      </w:r>
      <w:r w:rsidR="00345018">
        <w:t>,</w:t>
      </w:r>
      <w:r w:rsidR="00345018" w:rsidRPr="00D95488">
        <w:t xml:space="preserve"> skal være vedlagt en kopi af eksporttilladelsen fra eksportlan</w:t>
      </w:r>
      <w:r w:rsidR="00345018">
        <w:t xml:space="preserve">det. </w:t>
      </w:r>
      <w:r w:rsidR="00345018">
        <w:br/>
      </w:r>
      <w:r w:rsidR="00345018" w:rsidRPr="00AA0270">
        <w:t xml:space="preserve">Ved ansøgninger om eksport af </w:t>
      </w:r>
      <w:r w:rsidR="002C0A48">
        <w:t xml:space="preserve">møbler og </w:t>
      </w:r>
      <w:proofErr w:type="gramStart"/>
      <w:r w:rsidR="002C0A48">
        <w:t xml:space="preserve">musikinstrumenter </w:t>
      </w:r>
      <w:r w:rsidR="002407DF">
        <w:t>,</w:t>
      </w:r>
      <w:proofErr w:type="gramEnd"/>
      <w:r w:rsidR="002407DF">
        <w:t xml:space="preserve"> er der altid tale om re</w:t>
      </w:r>
      <w:r w:rsidR="00345018" w:rsidRPr="00AA0270">
        <w:t xml:space="preserve">eksport, da træet </w:t>
      </w:r>
      <w:r w:rsidR="002C0A48">
        <w:t xml:space="preserve">ikke har </w:t>
      </w:r>
      <w:r w:rsidR="00345018" w:rsidRPr="00AA0270">
        <w:t>oprindel</w:t>
      </w:r>
      <w:r w:rsidR="002C0A48">
        <w:t>se i EU</w:t>
      </w:r>
    </w:p>
    <w:p w14:paraId="04B9A3C0" w14:textId="77777777" w:rsidR="00241819" w:rsidRDefault="00241819" w:rsidP="00241819">
      <w:pPr>
        <w:pStyle w:val="NormalWeb"/>
        <w:spacing w:before="150" w:beforeAutospacing="0" w:after="150" w:afterAutospacing="0"/>
        <w:rPr>
          <w:rFonts w:ascii="Calibri" w:hAnsi="Calibri" w:cs="Calibri"/>
          <w:color w:val="000000"/>
        </w:rPr>
      </w:pPr>
      <w:r w:rsidRPr="00C1635A">
        <w:rPr>
          <w:rStyle w:val="Overskrift4Tegn"/>
        </w:rPr>
        <w:t>Møbler</w:t>
      </w:r>
      <w:r w:rsidRPr="00C1635A">
        <w:rPr>
          <w:rStyle w:val="Overskrift4Tegn"/>
        </w:rPr>
        <w:br/>
      </w:r>
      <w:r>
        <w:rPr>
          <w:rFonts w:ascii="Calibri" w:hAnsi="Calibri" w:cs="Calibri"/>
          <w:color w:val="000000"/>
        </w:rPr>
        <w:t>Information du skal vedlægge/oplyse i forbindelse med ansøgningen:</w:t>
      </w:r>
    </w:p>
    <w:p w14:paraId="7E5493D9" w14:textId="77777777" w:rsidR="00241819" w:rsidRPr="00345018" w:rsidRDefault="00241819" w:rsidP="00241819">
      <w:pPr>
        <w:pStyle w:val="Opstilling-punkttegn"/>
      </w:pPr>
      <w:r>
        <w:rPr>
          <w:rFonts w:ascii="Calibri" w:hAnsi="Calibri" w:cs="Calibri"/>
          <w:color w:val="000000"/>
        </w:rPr>
        <w:t>Angiv</w:t>
      </w:r>
      <w:r w:rsidRPr="00345018">
        <w:rPr>
          <w:rFonts w:ascii="Calibri" w:hAnsi="Calibri" w:cs="Calibri"/>
          <w:color w:val="000000"/>
        </w:rPr>
        <w:t xml:space="preserve"> produktionsår og år for erhvervelse. </w:t>
      </w:r>
    </w:p>
    <w:p w14:paraId="0DB8D868" w14:textId="77777777" w:rsidR="00241819" w:rsidRPr="00345018" w:rsidRDefault="00241819" w:rsidP="00241819">
      <w:pPr>
        <w:pStyle w:val="Opstilling-punkttegn"/>
      </w:pPr>
      <w:r>
        <w:rPr>
          <w:rFonts w:ascii="Calibri" w:hAnsi="Calibri" w:cs="Calibri"/>
          <w:color w:val="000000"/>
        </w:rPr>
        <w:t xml:space="preserve">Oplys </w:t>
      </w:r>
      <w:r w:rsidRPr="00345018">
        <w:rPr>
          <w:rFonts w:ascii="Calibri" w:hAnsi="Calibri" w:cs="Calibri"/>
          <w:color w:val="000000"/>
        </w:rPr>
        <w:t>navn på møbel</w:t>
      </w:r>
      <w:r>
        <w:rPr>
          <w:rFonts w:ascii="Calibri" w:hAnsi="Calibri" w:cs="Calibri"/>
          <w:color w:val="000000"/>
        </w:rPr>
        <w:t>designer.</w:t>
      </w:r>
    </w:p>
    <w:p w14:paraId="0752C8E7" w14:textId="77777777" w:rsidR="00241819" w:rsidRPr="00C0620F" w:rsidRDefault="00241819" w:rsidP="00241819">
      <w:pPr>
        <w:pStyle w:val="Opstilling-punkttegn"/>
      </w:pPr>
      <w:r w:rsidRPr="00345018">
        <w:rPr>
          <w:color w:val="000000"/>
        </w:rPr>
        <w:t>Har møblet et varenummer, oplys da også gerne dette.</w:t>
      </w:r>
    </w:p>
    <w:p w14:paraId="298509D2" w14:textId="42E17F3F" w:rsidR="00241819" w:rsidRPr="00241819" w:rsidRDefault="00241819" w:rsidP="00241819">
      <w:pPr>
        <w:pStyle w:val="Opstilling-punkttegn"/>
      </w:pPr>
      <w:r>
        <w:rPr>
          <w:color w:val="000000"/>
        </w:rPr>
        <w:t>Hvis du søger på vegne af en anden, skal du ve</w:t>
      </w:r>
      <w:r w:rsidR="00BF7345">
        <w:rPr>
          <w:color w:val="000000"/>
        </w:rPr>
        <w:t>d</w:t>
      </w:r>
      <w:r>
        <w:rPr>
          <w:color w:val="000000"/>
        </w:rPr>
        <w:t>lægge en fuldmagt fra denne.</w:t>
      </w:r>
    </w:p>
    <w:p w14:paraId="3214FFDB" w14:textId="14E714D3" w:rsidR="00241819" w:rsidRPr="00241819" w:rsidRDefault="00241819" w:rsidP="00241819">
      <w:pPr>
        <w:pStyle w:val="Opstilling-punkttegn"/>
      </w:pPr>
      <w:r>
        <w:rPr>
          <w:color w:val="000000"/>
        </w:rPr>
        <w:t>V</w:t>
      </w:r>
      <w:r w:rsidRPr="00241819">
        <w:rPr>
          <w:color w:val="000000"/>
        </w:rPr>
        <w:t>ed import skal du vedlægge kopi af CITES reeksport</w:t>
      </w:r>
      <w:r>
        <w:rPr>
          <w:color w:val="000000"/>
        </w:rPr>
        <w:t>tilladelsen fra eksport</w:t>
      </w:r>
      <w:r w:rsidRPr="00241819">
        <w:rPr>
          <w:color w:val="000000"/>
        </w:rPr>
        <w:t>landet</w:t>
      </w:r>
      <w:r>
        <w:rPr>
          <w:color w:val="000000"/>
        </w:rPr>
        <w:t>.</w:t>
      </w:r>
      <w:r w:rsidRPr="00241819">
        <w:rPr>
          <w:color w:val="000000"/>
        </w:rPr>
        <w:t xml:space="preserve"> </w:t>
      </w:r>
    </w:p>
    <w:p w14:paraId="15A38FC5" w14:textId="62B64D99" w:rsidR="002C0A48" w:rsidRDefault="002407DF" w:rsidP="002C0A48">
      <w:pPr>
        <w:pStyle w:val="Opstilling-punkttegn"/>
      </w:pPr>
      <w:r>
        <w:rPr>
          <w:color w:val="000000"/>
        </w:rPr>
        <w:lastRenderedPageBreak/>
        <w:t>Ved re</w:t>
      </w:r>
      <w:r w:rsidR="00241819">
        <w:rPr>
          <w:color w:val="000000"/>
        </w:rPr>
        <w:t xml:space="preserve">eksport </w:t>
      </w:r>
      <w:r w:rsidR="00241819" w:rsidRPr="00241819">
        <w:rPr>
          <w:color w:val="000000"/>
        </w:rPr>
        <w:t>skal det originale CITES certifikat</w:t>
      </w:r>
      <w:r w:rsidR="002C0A48">
        <w:rPr>
          <w:color w:val="000000"/>
        </w:rPr>
        <w:t>, der forelå ved købet,</w:t>
      </w:r>
      <w:r w:rsidR="00241819" w:rsidRPr="00241819">
        <w:rPr>
          <w:color w:val="000000"/>
        </w:rPr>
        <w:t xml:space="preserve"> indsendes fysisk til Miljøstyrelsen</w:t>
      </w:r>
      <w:r w:rsidR="002C0A48">
        <w:rPr>
          <w:color w:val="000000"/>
        </w:rPr>
        <w:t>, såfremt der er tale om et møbel fremstillet af en bilag A art.</w:t>
      </w:r>
    </w:p>
    <w:p w14:paraId="03FB7339" w14:textId="77777777" w:rsidR="00241819" w:rsidRPr="00345018" w:rsidRDefault="00241819" w:rsidP="00241819">
      <w:pPr>
        <w:pStyle w:val="Opstilling-punkttegn"/>
        <w:numPr>
          <w:ilvl w:val="0"/>
          <w:numId w:val="0"/>
        </w:numPr>
      </w:pPr>
    </w:p>
    <w:p w14:paraId="607FFF90" w14:textId="77777777" w:rsidR="00241819" w:rsidRDefault="00241819" w:rsidP="00241819">
      <w:pPr>
        <w:pStyle w:val="NormalWeb"/>
        <w:spacing w:before="150" w:beforeAutospacing="0" w:after="150" w:afterAutospacing="0"/>
        <w:rPr>
          <w:rFonts w:ascii="Calibri" w:hAnsi="Calibri" w:cs="Calibri"/>
          <w:color w:val="000000"/>
        </w:rPr>
      </w:pPr>
      <w:r w:rsidRPr="00C1635A">
        <w:rPr>
          <w:rStyle w:val="Overskrift4Tegn"/>
        </w:rPr>
        <w:t>Musikinstrument</w:t>
      </w:r>
      <w:r w:rsidRPr="00C1635A">
        <w:rPr>
          <w:rStyle w:val="Overskrift4Tegn"/>
        </w:rPr>
        <w:br/>
      </w:r>
      <w:r>
        <w:rPr>
          <w:rFonts w:ascii="Calibri" w:hAnsi="Calibri" w:cs="Calibri"/>
          <w:color w:val="000000"/>
        </w:rPr>
        <w:t>Information du skal oplyse i forbindelse med ansøgningen:</w:t>
      </w:r>
    </w:p>
    <w:p w14:paraId="189C4BFB" w14:textId="77777777" w:rsidR="00241819" w:rsidRDefault="00241819" w:rsidP="00241819">
      <w:pPr>
        <w:pStyle w:val="Opstilling-punkttegn"/>
      </w:pPr>
      <w:r>
        <w:t>Angiv</w:t>
      </w:r>
      <w:r w:rsidRPr="00D95488">
        <w:t xml:space="preserve"> produktionsår og år for erhvervelse. </w:t>
      </w:r>
    </w:p>
    <w:p w14:paraId="1F2F5A66" w14:textId="77777777" w:rsidR="00241819" w:rsidRDefault="00241819" w:rsidP="00241819">
      <w:pPr>
        <w:pStyle w:val="Opstilling-punkttegn"/>
      </w:pPr>
      <w:r w:rsidRPr="00D95488">
        <w:t>O</w:t>
      </w:r>
      <w:r>
        <w:t>plys navn på instrumentbyggeren</w:t>
      </w:r>
      <w:r w:rsidRPr="00D95488">
        <w:t>.</w:t>
      </w:r>
      <w:r>
        <w:t xml:space="preserve"> </w:t>
      </w:r>
    </w:p>
    <w:p w14:paraId="02200546" w14:textId="77777777" w:rsidR="002F1889" w:rsidRDefault="002F1889" w:rsidP="002F1889">
      <w:pPr>
        <w:pStyle w:val="Opstilling-punkttegn"/>
      </w:pPr>
      <w:r>
        <w:t>Oplys evt. serienummeret.</w:t>
      </w:r>
    </w:p>
    <w:p w14:paraId="76ABAB88" w14:textId="6C745FC2" w:rsidR="00241819" w:rsidRPr="00BF7345" w:rsidRDefault="00241819" w:rsidP="00241819">
      <w:pPr>
        <w:pStyle w:val="Opstilling-punkttegn"/>
      </w:pPr>
      <w:r>
        <w:rPr>
          <w:color w:val="000000"/>
        </w:rPr>
        <w:t>Hvis du søger på vegne af en anden, skal du ve</w:t>
      </w:r>
      <w:r w:rsidR="002F1889">
        <w:rPr>
          <w:color w:val="000000"/>
        </w:rPr>
        <w:t>d</w:t>
      </w:r>
      <w:r>
        <w:rPr>
          <w:color w:val="000000"/>
        </w:rPr>
        <w:t>lægge en fuldmagt fra denne.</w:t>
      </w:r>
    </w:p>
    <w:p w14:paraId="4C014F9D" w14:textId="7F53E4E4" w:rsidR="00BF7345" w:rsidRPr="00241819" w:rsidRDefault="00BF7345" w:rsidP="00BF7345">
      <w:pPr>
        <w:pStyle w:val="Opstilling-punkttegn"/>
      </w:pPr>
      <w:r>
        <w:rPr>
          <w:color w:val="000000"/>
        </w:rPr>
        <w:t>V</w:t>
      </w:r>
      <w:r w:rsidRPr="00241819">
        <w:rPr>
          <w:color w:val="000000"/>
        </w:rPr>
        <w:t>ed import skal du vedlægge kopi af CITES reeksport</w:t>
      </w:r>
      <w:r>
        <w:rPr>
          <w:color w:val="000000"/>
        </w:rPr>
        <w:t>tilladelsen fra eksport</w:t>
      </w:r>
      <w:r w:rsidRPr="00241819">
        <w:rPr>
          <w:color w:val="000000"/>
        </w:rPr>
        <w:t>landet</w:t>
      </w:r>
      <w:r>
        <w:rPr>
          <w:color w:val="000000"/>
        </w:rPr>
        <w:t>.</w:t>
      </w:r>
      <w:r w:rsidRPr="00241819">
        <w:rPr>
          <w:color w:val="000000"/>
        </w:rPr>
        <w:t xml:space="preserve"> </w:t>
      </w:r>
    </w:p>
    <w:p w14:paraId="5ABAD16E" w14:textId="1F614CA7" w:rsidR="00BF7345" w:rsidRDefault="002407DF" w:rsidP="00BF7345">
      <w:pPr>
        <w:pStyle w:val="Opstilling-punkttegn"/>
      </w:pPr>
      <w:r>
        <w:rPr>
          <w:color w:val="000000"/>
        </w:rPr>
        <w:t>Ved re</w:t>
      </w:r>
      <w:r w:rsidR="00BF7345">
        <w:rPr>
          <w:color w:val="000000"/>
        </w:rPr>
        <w:t>eksport</w:t>
      </w:r>
      <w:r w:rsidR="00F02648">
        <w:rPr>
          <w:color w:val="000000"/>
        </w:rPr>
        <w:t xml:space="preserve"> </w:t>
      </w:r>
      <w:r w:rsidR="00BF7345" w:rsidRPr="00241819">
        <w:rPr>
          <w:color w:val="000000"/>
        </w:rPr>
        <w:t>skal det originale CITES certifikat</w:t>
      </w:r>
      <w:r w:rsidR="002C0A48">
        <w:rPr>
          <w:color w:val="000000"/>
        </w:rPr>
        <w:t>, der forelå ved købet,</w:t>
      </w:r>
      <w:r w:rsidR="00BF7345" w:rsidRPr="00241819">
        <w:rPr>
          <w:color w:val="000000"/>
        </w:rPr>
        <w:t xml:space="preserve"> indsendes fysisk til Miljøstyrelsen</w:t>
      </w:r>
      <w:r w:rsidR="00F02648">
        <w:rPr>
          <w:color w:val="000000"/>
        </w:rPr>
        <w:t xml:space="preserve">, såfremt der er tale om et instrument fremstillet af </w:t>
      </w:r>
      <w:r w:rsidR="008156C9">
        <w:rPr>
          <w:color w:val="000000"/>
        </w:rPr>
        <w:t>en bilag A art.</w:t>
      </w:r>
    </w:p>
    <w:p w14:paraId="24664129" w14:textId="6228E332" w:rsidR="00F502F3" w:rsidRDefault="00FA5995" w:rsidP="00F502F3">
      <w:pPr>
        <w:pStyle w:val="Opstilling-punkttegn"/>
        <w:numPr>
          <w:ilvl w:val="0"/>
          <w:numId w:val="0"/>
        </w:numPr>
      </w:pPr>
      <w:r>
        <w:rPr>
          <w:rStyle w:val="Overskrift4Tegn"/>
          <w:sz w:val="24"/>
          <w:szCs w:val="24"/>
          <w:lang w:eastAsia="da-DK"/>
        </w:rPr>
        <w:br/>
      </w:r>
      <w:r w:rsidRPr="00FA5995">
        <w:rPr>
          <w:rStyle w:val="Overskrift4Tegn"/>
          <w:sz w:val="24"/>
          <w:szCs w:val="24"/>
          <w:lang w:eastAsia="da-DK"/>
        </w:rPr>
        <w:t>Ansøgning</w:t>
      </w:r>
      <w:r>
        <w:rPr>
          <w:rStyle w:val="Overskrift4Tegn"/>
          <w:sz w:val="24"/>
          <w:szCs w:val="24"/>
          <w:lang w:eastAsia="da-DK"/>
        </w:rPr>
        <w:br/>
      </w:r>
      <w:r>
        <w:t>Du ansøge</w:t>
      </w:r>
      <w:r w:rsidR="00FB60AE">
        <w:t>r</w:t>
      </w:r>
      <w:r>
        <w:t xml:space="preserve"> om e</w:t>
      </w:r>
      <w:r w:rsidR="00FB60AE">
        <w:t>n</w:t>
      </w:r>
      <w:r>
        <w:t xml:space="preserve"> CITES tilladelse på </w:t>
      </w:r>
      <w:hyperlink r:id="rId10" w:history="1">
        <w:r w:rsidRPr="00FA5995">
          <w:rPr>
            <w:rStyle w:val="Hyperlink"/>
          </w:rPr>
          <w:t>Miljøstyrelsens ansøgningsportal</w:t>
        </w:r>
      </w:hyperlink>
      <w:r>
        <w:t xml:space="preserve">. </w:t>
      </w:r>
    </w:p>
    <w:p w14:paraId="68BB2A65" w14:textId="08B860CD" w:rsidR="00324DA8" w:rsidRDefault="00C645AF" w:rsidP="00922E31">
      <w:pPr>
        <w:rPr>
          <w:rFonts w:ascii="Calibri" w:hAnsi="Calibri" w:cs="Calibri"/>
        </w:rPr>
      </w:pPr>
      <w:hyperlink r:id="rId11" w:history="1">
        <w:r w:rsidR="00F502F3" w:rsidRPr="00AC1173">
          <w:rPr>
            <w:rStyle w:val="Hyperlink"/>
            <w:rFonts w:ascii="Calibri" w:hAnsi="Calibri" w:cs="Calibri"/>
          </w:rPr>
          <w:t>Læs mere om reglerne for import og eksport.</w:t>
        </w:r>
      </w:hyperlink>
    </w:p>
    <w:p w14:paraId="448A48C1" w14:textId="4EAF5985" w:rsidR="00F502F3" w:rsidRPr="00F502F3" w:rsidRDefault="00F502F3" w:rsidP="00752E25">
      <w:pPr>
        <w:rPr>
          <w:rStyle w:val="Overskrift2Tegn"/>
          <w:rFonts w:asciiTheme="minorHAnsi" w:eastAsiaTheme="minorHAnsi" w:hAnsiTheme="minorHAnsi" w:cstheme="minorBidi"/>
          <w:color w:val="auto"/>
          <w:sz w:val="22"/>
          <w:szCs w:val="22"/>
        </w:rPr>
      </w:pPr>
    </w:p>
    <w:p w14:paraId="3D042282" w14:textId="588A1667" w:rsidR="00291CB2" w:rsidRDefault="00F502F3" w:rsidP="00752E25">
      <w:pPr>
        <w:rPr>
          <w:rFonts w:ascii="Calibri" w:hAnsi="Calibri" w:cs="Calibri"/>
          <w:color w:val="000000"/>
        </w:rPr>
      </w:pPr>
      <w:r>
        <w:rPr>
          <w:rStyle w:val="Overskrift2Tegn"/>
        </w:rPr>
        <w:t>Er møblet/musikinstrumentet fremstillet f</w:t>
      </w:r>
      <w:r w:rsidR="00752E25" w:rsidRPr="009B564E">
        <w:rPr>
          <w:rStyle w:val="Overskrift2Tegn"/>
        </w:rPr>
        <w:t>ør 1947?</w:t>
      </w:r>
      <w:r w:rsidR="00752E25" w:rsidRPr="009B564E">
        <w:rPr>
          <w:rStyle w:val="Overskrift2Tegn"/>
        </w:rPr>
        <w:br/>
      </w:r>
      <w:r w:rsidR="00752E25" w:rsidRPr="00752E25">
        <w:rPr>
          <w:rFonts w:ascii="Calibri" w:hAnsi="Calibri" w:cs="Calibri"/>
          <w:color w:val="000000"/>
        </w:rPr>
        <w:t>Hvis det kan d</w:t>
      </w:r>
      <w:r w:rsidR="004C6D6C">
        <w:rPr>
          <w:rFonts w:ascii="Calibri" w:hAnsi="Calibri" w:cs="Calibri"/>
          <w:color w:val="000000"/>
        </w:rPr>
        <w:t>okumenteres at møblet/</w:t>
      </w:r>
      <w:r w:rsidR="00291CB2">
        <w:rPr>
          <w:rFonts w:ascii="Calibri" w:hAnsi="Calibri" w:cs="Calibri"/>
          <w:color w:val="000000"/>
        </w:rPr>
        <w:t>musikinstrumentet</w:t>
      </w:r>
      <w:r w:rsidR="00752E25">
        <w:rPr>
          <w:rFonts w:ascii="Calibri" w:hAnsi="Calibri" w:cs="Calibri"/>
          <w:color w:val="000000"/>
        </w:rPr>
        <w:t xml:space="preserve"> af </w:t>
      </w:r>
      <w:proofErr w:type="spellStart"/>
      <w:r w:rsidR="00752E25">
        <w:rPr>
          <w:rFonts w:ascii="Calibri" w:hAnsi="Calibri" w:cs="Calibri"/>
          <w:color w:val="000000"/>
        </w:rPr>
        <w:t>rio</w:t>
      </w:r>
      <w:proofErr w:type="spellEnd"/>
      <w:r w:rsidR="00752E25">
        <w:rPr>
          <w:rFonts w:ascii="Calibri" w:hAnsi="Calibri" w:cs="Calibri"/>
          <w:color w:val="000000"/>
        </w:rPr>
        <w:t xml:space="preserve"> palisander </w:t>
      </w:r>
      <w:r w:rsidR="00752E25" w:rsidRPr="00752E25">
        <w:rPr>
          <w:rFonts w:ascii="Calibri" w:hAnsi="Calibri" w:cs="Calibri"/>
          <w:color w:val="000000"/>
        </w:rPr>
        <w:t xml:space="preserve">er fremstillet før 1947, </w:t>
      </w:r>
      <w:r w:rsidR="00291CB2">
        <w:rPr>
          <w:rFonts w:ascii="Calibri" w:hAnsi="Calibri" w:cs="Calibri"/>
          <w:color w:val="000000"/>
        </w:rPr>
        <w:t xml:space="preserve"> kan </w:t>
      </w:r>
      <w:r w:rsidR="00752E25" w:rsidRPr="00752E25">
        <w:rPr>
          <w:rFonts w:ascii="Calibri" w:hAnsi="Calibri" w:cs="Calibri"/>
          <w:color w:val="000000"/>
        </w:rPr>
        <w:t>de</w:t>
      </w:r>
      <w:r w:rsidR="004C6D6C">
        <w:rPr>
          <w:rFonts w:ascii="Calibri" w:hAnsi="Calibri" w:cs="Calibri"/>
          <w:color w:val="000000"/>
        </w:rPr>
        <w:t>t</w:t>
      </w:r>
      <w:r w:rsidR="00752E25" w:rsidRPr="00752E25">
        <w:rPr>
          <w:rFonts w:ascii="Calibri" w:hAnsi="Calibri" w:cs="Calibri"/>
          <w:color w:val="000000"/>
        </w:rPr>
        <w:t xml:space="preserve"> kan frit </w:t>
      </w:r>
      <w:r w:rsidR="00291CB2">
        <w:rPr>
          <w:rFonts w:ascii="Calibri" w:hAnsi="Calibri" w:cs="Calibri"/>
          <w:color w:val="000000"/>
        </w:rPr>
        <w:t>handles</w:t>
      </w:r>
      <w:r w:rsidR="00752E25" w:rsidRPr="00752E25">
        <w:rPr>
          <w:rFonts w:ascii="Calibri" w:hAnsi="Calibri" w:cs="Calibri"/>
          <w:color w:val="000000"/>
        </w:rPr>
        <w:t xml:space="preserve"> inden for EU</w:t>
      </w:r>
      <w:r w:rsidR="00291CB2">
        <w:rPr>
          <w:rFonts w:ascii="Calibri" w:hAnsi="Calibri" w:cs="Calibri"/>
          <w:color w:val="000000"/>
        </w:rPr>
        <w:t xml:space="preserve"> uden </w:t>
      </w:r>
      <w:r w:rsidR="00291CB2" w:rsidRPr="00752E25">
        <w:rPr>
          <w:rFonts w:ascii="Calibri" w:hAnsi="Calibri" w:cs="Calibri"/>
          <w:color w:val="000000"/>
        </w:rPr>
        <w:t>certifikat</w:t>
      </w:r>
      <w:r w:rsidR="00752E25" w:rsidRPr="00752E25">
        <w:rPr>
          <w:rFonts w:ascii="Calibri" w:hAnsi="Calibri" w:cs="Calibri"/>
          <w:color w:val="000000"/>
        </w:rPr>
        <w:t xml:space="preserve">. </w:t>
      </w:r>
      <w:r w:rsidR="00D161DB">
        <w:rPr>
          <w:rFonts w:ascii="Calibri" w:hAnsi="Calibri" w:cs="Calibri"/>
          <w:color w:val="1F1F1F"/>
        </w:rPr>
        <w:t>M</w:t>
      </w:r>
      <w:r w:rsidR="00291CB2" w:rsidRPr="00AC6B7B">
        <w:rPr>
          <w:rFonts w:ascii="Calibri" w:hAnsi="Calibri" w:cs="Calibri"/>
          <w:color w:val="1F1F1F"/>
        </w:rPr>
        <w:t xml:space="preserve">an </w:t>
      </w:r>
      <w:r w:rsidR="00D161DB">
        <w:rPr>
          <w:rFonts w:ascii="Calibri" w:hAnsi="Calibri" w:cs="Calibri"/>
          <w:color w:val="1F1F1F"/>
        </w:rPr>
        <w:t xml:space="preserve">skal </w:t>
      </w:r>
      <w:r w:rsidR="00291CB2" w:rsidRPr="00AC6B7B">
        <w:rPr>
          <w:rFonts w:ascii="Calibri" w:hAnsi="Calibri" w:cs="Calibri"/>
          <w:color w:val="1F1F1F"/>
        </w:rPr>
        <w:t xml:space="preserve">på CITES myndigheders forlangende kunne dokumentere </w:t>
      </w:r>
      <w:r w:rsidR="00D161DB">
        <w:rPr>
          <w:rFonts w:ascii="Calibri" w:hAnsi="Calibri" w:cs="Calibri"/>
          <w:color w:val="1F1F1F"/>
        </w:rPr>
        <w:t>at genstanden er fremstillet før 1947.</w:t>
      </w:r>
    </w:p>
    <w:p w14:paraId="18DD8D52" w14:textId="5B915459" w:rsidR="00D161DB" w:rsidRDefault="00291CB2" w:rsidP="00752E25">
      <w:pPr>
        <w:rPr>
          <w:rFonts w:ascii="Calibri" w:hAnsi="Calibri" w:cs="Calibri"/>
          <w:color w:val="000000"/>
        </w:rPr>
      </w:pPr>
      <w:r>
        <w:rPr>
          <w:rFonts w:ascii="Calibri" w:hAnsi="Calibri" w:cs="Calibri"/>
          <w:color w:val="000000"/>
        </w:rPr>
        <w:t>Vær opmærksom på at der ved import og re</w:t>
      </w:r>
      <w:r w:rsidR="00752E25" w:rsidRPr="00752E25">
        <w:rPr>
          <w:rFonts w:ascii="Calibri" w:hAnsi="Calibri" w:cs="Calibri"/>
          <w:color w:val="000000"/>
        </w:rPr>
        <w:t xml:space="preserve">eksport til og fra EU </w:t>
      </w:r>
      <w:r>
        <w:rPr>
          <w:rFonts w:ascii="Calibri" w:hAnsi="Calibri" w:cs="Calibri"/>
          <w:color w:val="000000"/>
        </w:rPr>
        <w:t>fortsat skal foreligge CITES tilladelser.</w:t>
      </w:r>
      <w:r w:rsidR="00752E25" w:rsidRPr="00752E25">
        <w:rPr>
          <w:rFonts w:ascii="Calibri" w:hAnsi="Calibri" w:cs="Calibri"/>
          <w:color w:val="000000"/>
        </w:rPr>
        <w:t xml:space="preserve"> </w:t>
      </w:r>
    </w:p>
    <w:p w14:paraId="1051E059" w14:textId="0815FE11" w:rsidR="00177371" w:rsidRPr="00752E25" w:rsidRDefault="00752E25" w:rsidP="00752E25">
      <w:pPr>
        <w:rPr>
          <w:rFonts w:asciiTheme="majorHAnsi" w:eastAsiaTheme="majorEastAsia" w:hAnsiTheme="majorHAnsi" w:cstheme="majorBidi"/>
          <w:color w:val="2E74B5" w:themeColor="accent1" w:themeShade="BF"/>
          <w:sz w:val="32"/>
          <w:szCs w:val="32"/>
        </w:rPr>
      </w:pPr>
      <w:r w:rsidRPr="00752E25">
        <w:rPr>
          <w:rFonts w:ascii="Calibri" w:hAnsi="Calibri" w:cs="Calibri"/>
          <w:color w:val="000000"/>
        </w:rPr>
        <w:t xml:space="preserve">Miljøstyrelsen kan ikke hjælpe med at afgøre, om en genstand er </w:t>
      </w:r>
      <w:r w:rsidR="00D161DB">
        <w:rPr>
          <w:rFonts w:ascii="Calibri" w:hAnsi="Calibri" w:cs="Calibri"/>
          <w:color w:val="000000"/>
        </w:rPr>
        <w:t>fremstillet</w:t>
      </w:r>
      <w:r w:rsidR="00F502F3">
        <w:rPr>
          <w:rFonts w:ascii="Calibri" w:hAnsi="Calibri" w:cs="Calibri"/>
          <w:color w:val="000000"/>
        </w:rPr>
        <w:t xml:space="preserve"> </w:t>
      </w:r>
      <w:r w:rsidRPr="00752E25">
        <w:rPr>
          <w:rFonts w:ascii="Calibri" w:hAnsi="Calibri" w:cs="Calibri"/>
          <w:color w:val="000000"/>
        </w:rPr>
        <w:t>før 1947.</w:t>
      </w:r>
    </w:p>
    <w:p w14:paraId="26DB291D" w14:textId="59B29940" w:rsidR="003863D9" w:rsidRDefault="003863D9" w:rsidP="00922E31">
      <w:pPr>
        <w:rPr>
          <w:rFonts w:ascii="Calibri" w:hAnsi="Calibri" w:cs="Calibri"/>
          <w:color w:val="000000"/>
        </w:rPr>
      </w:pPr>
    </w:p>
    <w:p w14:paraId="22BB31EE" w14:textId="41F4E742" w:rsidR="00B525B3" w:rsidRDefault="00752E25">
      <w:pPr>
        <w:rPr>
          <w:rFonts w:ascii="Calibri" w:hAnsi="Calibri" w:cs="Calibri"/>
          <w:color w:val="000000"/>
        </w:rPr>
      </w:pPr>
      <w:r w:rsidRPr="009B564E">
        <w:rPr>
          <w:rStyle w:val="Overskrift2Tegn"/>
        </w:rPr>
        <w:t xml:space="preserve">Arv, foræring og besiddelse af </w:t>
      </w:r>
      <w:proofErr w:type="spellStart"/>
      <w:r w:rsidRPr="009B564E">
        <w:rPr>
          <w:rStyle w:val="Overskrift2Tegn"/>
        </w:rPr>
        <w:t>rio</w:t>
      </w:r>
      <w:proofErr w:type="spellEnd"/>
      <w:r w:rsidRPr="009B564E">
        <w:rPr>
          <w:rStyle w:val="Overskrift2Tegn"/>
        </w:rPr>
        <w:t xml:space="preserve"> palisandermøbler</w:t>
      </w:r>
      <w:r w:rsidR="004C6D6C">
        <w:rPr>
          <w:rStyle w:val="Overskrift2Tegn"/>
        </w:rPr>
        <w:t xml:space="preserve"> mv.</w:t>
      </w:r>
      <w:r w:rsidRPr="009B564E">
        <w:rPr>
          <w:rStyle w:val="Overskrift2Tegn"/>
        </w:rPr>
        <w:br/>
      </w:r>
      <w:r w:rsidR="008156C9">
        <w:rPr>
          <w:rFonts w:ascii="Calibri" w:hAnsi="Calibri" w:cs="Calibri"/>
          <w:color w:val="000000"/>
        </w:rPr>
        <w:t xml:space="preserve">Hvis du </w:t>
      </w:r>
      <w:r w:rsidR="00291CB2">
        <w:rPr>
          <w:rFonts w:ascii="Calibri" w:hAnsi="Calibri" w:cs="Calibri"/>
          <w:color w:val="000000"/>
        </w:rPr>
        <w:t xml:space="preserve">indenfor EU </w:t>
      </w:r>
      <w:r w:rsidR="008156C9">
        <w:rPr>
          <w:rFonts w:ascii="Calibri" w:hAnsi="Calibri" w:cs="Calibri"/>
          <w:color w:val="000000"/>
        </w:rPr>
        <w:t xml:space="preserve">får møbler eller andre genstande af </w:t>
      </w:r>
      <w:proofErr w:type="spellStart"/>
      <w:r w:rsidR="008156C9">
        <w:rPr>
          <w:rFonts w:ascii="Calibri" w:hAnsi="Calibri" w:cs="Calibri"/>
          <w:color w:val="000000"/>
        </w:rPr>
        <w:t>rio</w:t>
      </w:r>
      <w:proofErr w:type="spellEnd"/>
      <w:r w:rsidR="008156C9">
        <w:rPr>
          <w:rFonts w:ascii="Calibri" w:hAnsi="Calibri" w:cs="Calibri"/>
          <w:color w:val="000000"/>
        </w:rPr>
        <w:t xml:space="preserve"> palisander forærende eller arver dem, er der ikke krav om, at der skal medfølge et CITES certifikat</w:t>
      </w:r>
      <w:r w:rsidR="00FB60AE">
        <w:rPr>
          <w:rFonts w:ascii="Calibri" w:hAnsi="Calibri" w:cs="Calibri"/>
          <w:color w:val="000000"/>
        </w:rPr>
        <w:t>, da dette ikke betragtes som en kommerciel aktivitet</w:t>
      </w:r>
      <w:r w:rsidR="008156C9">
        <w:rPr>
          <w:rFonts w:ascii="Calibri" w:hAnsi="Calibri" w:cs="Calibri"/>
          <w:color w:val="000000"/>
        </w:rPr>
        <w:t>.</w:t>
      </w:r>
      <w:r w:rsidR="008B3E6C">
        <w:rPr>
          <w:rFonts w:ascii="Calibri" w:hAnsi="Calibri" w:cs="Calibri"/>
          <w:color w:val="000000"/>
        </w:rPr>
        <w:t xml:space="preserve"> </w:t>
      </w:r>
    </w:p>
    <w:p w14:paraId="5A8F13CD" w14:textId="55A42AE3" w:rsidR="00B15F7F" w:rsidRPr="00671F09" w:rsidRDefault="00B15F7F">
      <w:r w:rsidRPr="000D6588">
        <w:t>Mil</w:t>
      </w:r>
      <w:r>
        <w:t>jøstyrelsen anbefaler dog, at du i forbindelse med overdragelse får en skriftlig erklæring</w:t>
      </w:r>
      <w:r w:rsidR="00F36613">
        <w:t xml:space="preserve"> (tro-og loveerklæring)</w:t>
      </w:r>
      <w:r>
        <w:t xml:space="preserve"> fra den tidligere ejer,</w:t>
      </w:r>
      <w:r w:rsidRPr="000D6588">
        <w:t xml:space="preserve"> hvor det fremgår, </w:t>
      </w:r>
      <w:r>
        <w:t xml:space="preserve">hvorfra møblet/genstanden stammer, og hvornår den er overdraget samt øvrig relevant beskrivelse f.eks. </w:t>
      </w:r>
      <w:r w:rsidR="00F36613">
        <w:t xml:space="preserve">materiale, </w:t>
      </w:r>
      <w:r>
        <w:t>produktionsår, serienummer, navn på designer mv.</w:t>
      </w:r>
      <w:r w:rsidRPr="000D6588">
        <w:t xml:space="preserve"> </w:t>
      </w:r>
      <w:r>
        <w:t>N</w:t>
      </w:r>
      <w:r w:rsidRPr="000D6588">
        <w:t>avn og adresse sa</w:t>
      </w:r>
      <w:r>
        <w:t>mt underskrift</w:t>
      </w:r>
      <w:r w:rsidR="00F36613">
        <w:t xml:space="preserve"> fra tidligere ejer skal</w:t>
      </w:r>
      <w:r>
        <w:t xml:space="preserve"> også fremgå af </w:t>
      </w:r>
      <w:r w:rsidRPr="000D6588">
        <w:t>erklæringen. De</w:t>
      </w:r>
      <w:r w:rsidR="00F36613">
        <w:t>tte er af betydning, hvis du senere ønsker at sælge møblet/genstanden.</w:t>
      </w:r>
      <w:r w:rsidRPr="000D6588">
        <w:t xml:space="preserve">  </w:t>
      </w:r>
    </w:p>
    <w:sectPr w:rsidR="00B15F7F" w:rsidRPr="00671F09">
      <w:head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6FE9F" w14:textId="77777777" w:rsidR="00C645AF" w:rsidRDefault="00C645AF" w:rsidP="00384309">
      <w:pPr>
        <w:spacing w:after="0" w:line="240" w:lineRule="auto"/>
      </w:pPr>
      <w:r>
        <w:separator/>
      </w:r>
    </w:p>
  </w:endnote>
  <w:endnote w:type="continuationSeparator" w:id="0">
    <w:p w14:paraId="76D8C3F3" w14:textId="77777777" w:rsidR="00C645AF" w:rsidRDefault="00C645AF" w:rsidP="0038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70932" w14:textId="77777777" w:rsidR="00C645AF" w:rsidRDefault="00C645AF" w:rsidP="00384309">
      <w:pPr>
        <w:spacing w:after="0" w:line="240" w:lineRule="auto"/>
      </w:pPr>
      <w:r>
        <w:separator/>
      </w:r>
    </w:p>
  </w:footnote>
  <w:footnote w:type="continuationSeparator" w:id="0">
    <w:p w14:paraId="285E83D0" w14:textId="77777777" w:rsidR="00C645AF" w:rsidRDefault="00C645AF" w:rsidP="00384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54FD" w14:textId="6665CD6B" w:rsidR="00384309" w:rsidRDefault="00671F09">
    <w:pPr>
      <w:pStyle w:val="Sidehoved"/>
    </w:pPr>
    <w:r>
      <w:tab/>
    </w:r>
    <w:r>
      <w:tab/>
    </w:r>
    <w:r w:rsidR="008E2754">
      <w:t>Rev. 03-01-2024</w:t>
    </w:r>
    <w:r w:rsidR="006339D3">
      <w:tab/>
    </w:r>
    <w:r w:rsidR="006339D3">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B8C190"/>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5B"/>
    <w:rsid w:val="00012A31"/>
    <w:rsid w:val="00017EFA"/>
    <w:rsid w:val="00025AB9"/>
    <w:rsid w:val="00027F64"/>
    <w:rsid w:val="00031871"/>
    <w:rsid w:val="00031E01"/>
    <w:rsid w:val="00035736"/>
    <w:rsid w:val="00040900"/>
    <w:rsid w:val="00040B90"/>
    <w:rsid w:val="00040E6B"/>
    <w:rsid w:val="0004285E"/>
    <w:rsid w:val="00045F04"/>
    <w:rsid w:val="0006072B"/>
    <w:rsid w:val="000754C7"/>
    <w:rsid w:val="000A06E7"/>
    <w:rsid w:val="000A7523"/>
    <w:rsid w:val="000B0038"/>
    <w:rsid w:val="000B3243"/>
    <w:rsid w:val="000D1526"/>
    <w:rsid w:val="000D2288"/>
    <w:rsid w:val="000D6801"/>
    <w:rsid w:val="000D6F17"/>
    <w:rsid w:val="000F20C4"/>
    <w:rsid w:val="000F3B90"/>
    <w:rsid w:val="001008F0"/>
    <w:rsid w:val="00106902"/>
    <w:rsid w:val="001110E8"/>
    <w:rsid w:val="001115ED"/>
    <w:rsid w:val="00111C08"/>
    <w:rsid w:val="00120B5F"/>
    <w:rsid w:val="001210DA"/>
    <w:rsid w:val="00132416"/>
    <w:rsid w:val="00137493"/>
    <w:rsid w:val="0014086B"/>
    <w:rsid w:val="00146148"/>
    <w:rsid w:val="00160A51"/>
    <w:rsid w:val="00160D7C"/>
    <w:rsid w:val="0017505A"/>
    <w:rsid w:val="00177371"/>
    <w:rsid w:val="001833E1"/>
    <w:rsid w:val="0018458F"/>
    <w:rsid w:val="00185783"/>
    <w:rsid w:val="001903F0"/>
    <w:rsid w:val="00192C5E"/>
    <w:rsid w:val="001B779B"/>
    <w:rsid w:val="001C3CA4"/>
    <w:rsid w:val="001C55F3"/>
    <w:rsid w:val="001E4B17"/>
    <w:rsid w:val="001F5720"/>
    <w:rsid w:val="001F698D"/>
    <w:rsid w:val="002057B5"/>
    <w:rsid w:val="0021332C"/>
    <w:rsid w:val="002215EA"/>
    <w:rsid w:val="0022207A"/>
    <w:rsid w:val="002248DF"/>
    <w:rsid w:val="002407DF"/>
    <w:rsid w:val="002408C1"/>
    <w:rsid w:val="00241819"/>
    <w:rsid w:val="002445EE"/>
    <w:rsid w:val="00244DCA"/>
    <w:rsid w:val="00252FBE"/>
    <w:rsid w:val="00263AA6"/>
    <w:rsid w:val="0027083F"/>
    <w:rsid w:val="00272367"/>
    <w:rsid w:val="002728D3"/>
    <w:rsid w:val="00282E9B"/>
    <w:rsid w:val="00291CB2"/>
    <w:rsid w:val="002940B4"/>
    <w:rsid w:val="002B0ED5"/>
    <w:rsid w:val="002B563C"/>
    <w:rsid w:val="002B58E7"/>
    <w:rsid w:val="002C0A48"/>
    <w:rsid w:val="002C45E8"/>
    <w:rsid w:val="002D3FDE"/>
    <w:rsid w:val="002D4A08"/>
    <w:rsid w:val="002E675B"/>
    <w:rsid w:val="002F1889"/>
    <w:rsid w:val="00301EC3"/>
    <w:rsid w:val="00303AB3"/>
    <w:rsid w:val="00303FB4"/>
    <w:rsid w:val="00306998"/>
    <w:rsid w:val="0030795C"/>
    <w:rsid w:val="00323574"/>
    <w:rsid w:val="00324DA8"/>
    <w:rsid w:val="00327ADC"/>
    <w:rsid w:val="0033460E"/>
    <w:rsid w:val="00341923"/>
    <w:rsid w:val="00345018"/>
    <w:rsid w:val="00355F70"/>
    <w:rsid w:val="003603BA"/>
    <w:rsid w:val="00372A67"/>
    <w:rsid w:val="00384309"/>
    <w:rsid w:val="003863D9"/>
    <w:rsid w:val="003921F8"/>
    <w:rsid w:val="00396C41"/>
    <w:rsid w:val="00397C3C"/>
    <w:rsid w:val="003A33FC"/>
    <w:rsid w:val="003A4854"/>
    <w:rsid w:val="003B3547"/>
    <w:rsid w:val="003B7B80"/>
    <w:rsid w:val="003C0921"/>
    <w:rsid w:val="003D1A99"/>
    <w:rsid w:val="003D28CA"/>
    <w:rsid w:val="003D4BDA"/>
    <w:rsid w:val="003E024B"/>
    <w:rsid w:val="003E515A"/>
    <w:rsid w:val="003F18C4"/>
    <w:rsid w:val="00401EBE"/>
    <w:rsid w:val="00416B6A"/>
    <w:rsid w:val="004217D5"/>
    <w:rsid w:val="00431383"/>
    <w:rsid w:val="00440496"/>
    <w:rsid w:val="00444BE7"/>
    <w:rsid w:val="004578F2"/>
    <w:rsid w:val="00463420"/>
    <w:rsid w:val="00473EBE"/>
    <w:rsid w:val="00476B26"/>
    <w:rsid w:val="0047734C"/>
    <w:rsid w:val="00481F09"/>
    <w:rsid w:val="004A4C9F"/>
    <w:rsid w:val="004C52C2"/>
    <w:rsid w:val="004C6D6C"/>
    <w:rsid w:val="004D4315"/>
    <w:rsid w:val="004D7CB7"/>
    <w:rsid w:val="004E6F4B"/>
    <w:rsid w:val="004E75E9"/>
    <w:rsid w:val="00530D72"/>
    <w:rsid w:val="00534213"/>
    <w:rsid w:val="0054107B"/>
    <w:rsid w:val="005433EE"/>
    <w:rsid w:val="00543782"/>
    <w:rsid w:val="00546957"/>
    <w:rsid w:val="0055692E"/>
    <w:rsid w:val="00571F65"/>
    <w:rsid w:val="005867F9"/>
    <w:rsid w:val="00587250"/>
    <w:rsid w:val="00591641"/>
    <w:rsid w:val="005932DA"/>
    <w:rsid w:val="00595BF5"/>
    <w:rsid w:val="005A615C"/>
    <w:rsid w:val="005B1886"/>
    <w:rsid w:val="005B36F1"/>
    <w:rsid w:val="005B6078"/>
    <w:rsid w:val="005B6DCD"/>
    <w:rsid w:val="005C274A"/>
    <w:rsid w:val="005D334F"/>
    <w:rsid w:val="005E2AF1"/>
    <w:rsid w:val="005E7B6C"/>
    <w:rsid w:val="005F2D16"/>
    <w:rsid w:val="00605C48"/>
    <w:rsid w:val="00611BD3"/>
    <w:rsid w:val="00615AA2"/>
    <w:rsid w:val="0062531D"/>
    <w:rsid w:val="00625B6E"/>
    <w:rsid w:val="00627BDB"/>
    <w:rsid w:val="00630212"/>
    <w:rsid w:val="00632832"/>
    <w:rsid w:val="006339D3"/>
    <w:rsid w:val="00637FE3"/>
    <w:rsid w:val="006410DC"/>
    <w:rsid w:val="00641B69"/>
    <w:rsid w:val="00650AC3"/>
    <w:rsid w:val="006524DB"/>
    <w:rsid w:val="006554DC"/>
    <w:rsid w:val="00657487"/>
    <w:rsid w:val="0066070D"/>
    <w:rsid w:val="00662057"/>
    <w:rsid w:val="00671F09"/>
    <w:rsid w:val="0067432E"/>
    <w:rsid w:val="0069792D"/>
    <w:rsid w:val="006B2FC0"/>
    <w:rsid w:val="006B7744"/>
    <w:rsid w:val="006C0D31"/>
    <w:rsid w:val="006E0F6D"/>
    <w:rsid w:val="006E7857"/>
    <w:rsid w:val="00700B07"/>
    <w:rsid w:val="00715493"/>
    <w:rsid w:val="00723BB0"/>
    <w:rsid w:val="007266E4"/>
    <w:rsid w:val="00726D32"/>
    <w:rsid w:val="00752E25"/>
    <w:rsid w:val="007629C4"/>
    <w:rsid w:val="00763EB0"/>
    <w:rsid w:val="00765991"/>
    <w:rsid w:val="007661AD"/>
    <w:rsid w:val="00770185"/>
    <w:rsid w:val="00771053"/>
    <w:rsid w:val="007717C0"/>
    <w:rsid w:val="00785DEB"/>
    <w:rsid w:val="00795FA2"/>
    <w:rsid w:val="007A04FB"/>
    <w:rsid w:val="007B0325"/>
    <w:rsid w:val="007B2F1D"/>
    <w:rsid w:val="007B5D2E"/>
    <w:rsid w:val="007B6095"/>
    <w:rsid w:val="007B782E"/>
    <w:rsid w:val="007B7BAB"/>
    <w:rsid w:val="007C1550"/>
    <w:rsid w:val="007C2B0A"/>
    <w:rsid w:val="007C40A6"/>
    <w:rsid w:val="007C506A"/>
    <w:rsid w:val="007C533F"/>
    <w:rsid w:val="007D4DB5"/>
    <w:rsid w:val="007E3D93"/>
    <w:rsid w:val="007F686D"/>
    <w:rsid w:val="008019BD"/>
    <w:rsid w:val="0080254A"/>
    <w:rsid w:val="00804D73"/>
    <w:rsid w:val="00814B11"/>
    <w:rsid w:val="008156C9"/>
    <w:rsid w:val="00816403"/>
    <w:rsid w:val="00821E66"/>
    <w:rsid w:val="0082544E"/>
    <w:rsid w:val="0083678E"/>
    <w:rsid w:val="00856806"/>
    <w:rsid w:val="0086374C"/>
    <w:rsid w:val="00885F76"/>
    <w:rsid w:val="00893EE4"/>
    <w:rsid w:val="008A22F0"/>
    <w:rsid w:val="008A506D"/>
    <w:rsid w:val="008B3E6C"/>
    <w:rsid w:val="008B6F1E"/>
    <w:rsid w:val="008C1F62"/>
    <w:rsid w:val="008D3C56"/>
    <w:rsid w:val="008E2754"/>
    <w:rsid w:val="008E32E7"/>
    <w:rsid w:val="008F0618"/>
    <w:rsid w:val="008F70BC"/>
    <w:rsid w:val="008F7A71"/>
    <w:rsid w:val="009162C5"/>
    <w:rsid w:val="00922E31"/>
    <w:rsid w:val="00923F5A"/>
    <w:rsid w:val="00932258"/>
    <w:rsid w:val="009552BE"/>
    <w:rsid w:val="00960CF5"/>
    <w:rsid w:val="0096322F"/>
    <w:rsid w:val="0096476E"/>
    <w:rsid w:val="00971FC2"/>
    <w:rsid w:val="00980666"/>
    <w:rsid w:val="00981500"/>
    <w:rsid w:val="00983304"/>
    <w:rsid w:val="009A0F7A"/>
    <w:rsid w:val="009A18C2"/>
    <w:rsid w:val="009B564E"/>
    <w:rsid w:val="009B6126"/>
    <w:rsid w:val="009E1C3A"/>
    <w:rsid w:val="009E3BD3"/>
    <w:rsid w:val="009F612A"/>
    <w:rsid w:val="00A007D4"/>
    <w:rsid w:val="00A00E93"/>
    <w:rsid w:val="00A0254C"/>
    <w:rsid w:val="00A03FAD"/>
    <w:rsid w:val="00A13777"/>
    <w:rsid w:val="00A34421"/>
    <w:rsid w:val="00A35365"/>
    <w:rsid w:val="00A40889"/>
    <w:rsid w:val="00A47090"/>
    <w:rsid w:val="00A51069"/>
    <w:rsid w:val="00A5707A"/>
    <w:rsid w:val="00A57C7A"/>
    <w:rsid w:val="00A66C9D"/>
    <w:rsid w:val="00A81F6E"/>
    <w:rsid w:val="00A94F2B"/>
    <w:rsid w:val="00AA0270"/>
    <w:rsid w:val="00AA53A8"/>
    <w:rsid w:val="00AB0F51"/>
    <w:rsid w:val="00AB5091"/>
    <w:rsid w:val="00AC1173"/>
    <w:rsid w:val="00AC3C66"/>
    <w:rsid w:val="00AD68BD"/>
    <w:rsid w:val="00AE2B42"/>
    <w:rsid w:val="00AE7AA6"/>
    <w:rsid w:val="00AF3386"/>
    <w:rsid w:val="00AF3E4C"/>
    <w:rsid w:val="00AF4D6C"/>
    <w:rsid w:val="00AF68D8"/>
    <w:rsid w:val="00B00CE6"/>
    <w:rsid w:val="00B14563"/>
    <w:rsid w:val="00B15F7F"/>
    <w:rsid w:val="00B21A3C"/>
    <w:rsid w:val="00B324CC"/>
    <w:rsid w:val="00B407AB"/>
    <w:rsid w:val="00B50282"/>
    <w:rsid w:val="00B525B3"/>
    <w:rsid w:val="00B6596D"/>
    <w:rsid w:val="00B76B2D"/>
    <w:rsid w:val="00B80440"/>
    <w:rsid w:val="00B81ADB"/>
    <w:rsid w:val="00B835B5"/>
    <w:rsid w:val="00B83A05"/>
    <w:rsid w:val="00B93A8B"/>
    <w:rsid w:val="00BA31C5"/>
    <w:rsid w:val="00BA7864"/>
    <w:rsid w:val="00BB2D33"/>
    <w:rsid w:val="00BB3840"/>
    <w:rsid w:val="00BC6CBD"/>
    <w:rsid w:val="00BD2651"/>
    <w:rsid w:val="00BE05E6"/>
    <w:rsid w:val="00BE2C64"/>
    <w:rsid w:val="00BF0EA3"/>
    <w:rsid w:val="00BF7345"/>
    <w:rsid w:val="00BF7851"/>
    <w:rsid w:val="00C02EA0"/>
    <w:rsid w:val="00C0620F"/>
    <w:rsid w:val="00C078B8"/>
    <w:rsid w:val="00C07BD3"/>
    <w:rsid w:val="00C106F8"/>
    <w:rsid w:val="00C124AB"/>
    <w:rsid w:val="00C1635A"/>
    <w:rsid w:val="00C21D5F"/>
    <w:rsid w:val="00C3007C"/>
    <w:rsid w:val="00C32FC9"/>
    <w:rsid w:val="00C33B81"/>
    <w:rsid w:val="00C34A97"/>
    <w:rsid w:val="00C43F1E"/>
    <w:rsid w:val="00C44617"/>
    <w:rsid w:val="00C5584F"/>
    <w:rsid w:val="00C645AF"/>
    <w:rsid w:val="00C80141"/>
    <w:rsid w:val="00C82ECD"/>
    <w:rsid w:val="00C8568F"/>
    <w:rsid w:val="00CA0096"/>
    <w:rsid w:val="00CA0FC7"/>
    <w:rsid w:val="00CA7542"/>
    <w:rsid w:val="00CC6745"/>
    <w:rsid w:val="00CC7480"/>
    <w:rsid w:val="00CE0893"/>
    <w:rsid w:val="00CE4228"/>
    <w:rsid w:val="00CE51C5"/>
    <w:rsid w:val="00CF7766"/>
    <w:rsid w:val="00D161DB"/>
    <w:rsid w:val="00D17139"/>
    <w:rsid w:val="00D1729F"/>
    <w:rsid w:val="00D17F9F"/>
    <w:rsid w:val="00D17FD1"/>
    <w:rsid w:val="00D21C26"/>
    <w:rsid w:val="00D35558"/>
    <w:rsid w:val="00D44E12"/>
    <w:rsid w:val="00D54060"/>
    <w:rsid w:val="00D57C8A"/>
    <w:rsid w:val="00D61B11"/>
    <w:rsid w:val="00D71F6B"/>
    <w:rsid w:val="00D72228"/>
    <w:rsid w:val="00D77A84"/>
    <w:rsid w:val="00D91D4F"/>
    <w:rsid w:val="00D93572"/>
    <w:rsid w:val="00D95488"/>
    <w:rsid w:val="00DA02DD"/>
    <w:rsid w:val="00DB1B19"/>
    <w:rsid w:val="00DB446B"/>
    <w:rsid w:val="00DB5672"/>
    <w:rsid w:val="00DC17B1"/>
    <w:rsid w:val="00DD29BC"/>
    <w:rsid w:val="00DD7F90"/>
    <w:rsid w:val="00DE0137"/>
    <w:rsid w:val="00DE7057"/>
    <w:rsid w:val="00DE7190"/>
    <w:rsid w:val="00E07805"/>
    <w:rsid w:val="00E249FE"/>
    <w:rsid w:val="00E30650"/>
    <w:rsid w:val="00E361D8"/>
    <w:rsid w:val="00E44FCF"/>
    <w:rsid w:val="00E52A44"/>
    <w:rsid w:val="00E65542"/>
    <w:rsid w:val="00E91704"/>
    <w:rsid w:val="00EA28E5"/>
    <w:rsid w:val="00EB5208"/>
    <w:rsid w:val="00ED4E90"/>
    <w:rsid w:val="00EF6C1B"/>
    <w:rsid w:val="00F01C6B"/>
    <w:rsid w:val="00F02648"/>
    <w:rsid w:val="00F11500"/>
    <w:rsid w:val="00F14B8D"/>
    <w:rsid w:val="00F33DEE"/>
    <w:rsid w:val="00F36613"/>
    <w:rsid w:val="00F45216"/>
    <w:rsid w:val="00F46702"/>
    <w:rsid w:val="00F502F3"/>
    <w:rsid w:val="00F576D1"/>
    <w:rsid w:val="00F643F4"/>
    <w:rsid w:val="00F8043A"/>
    <w:rsid w:val="00F82448"/>
    <w:rsid w:val="00F862DC"/>
    <w:rsid w:val="00F915E2"/>
    <w:rsid w:val="00F9196B"/>
    <w:rsid w:val="00F926F7"/>
    <w:rsid w:val="00F94965"/>
    <w:rsid w:val="00FA4D80"/>
    <w:rsid w:val="00FA5995"/>
    <w:rsid w:val="00FB60AE"/>
    <w:rsid w:val="00FC51C9"/>
    <w:rsid w:val="00FC6313"/>
    <w:rsid w:val="00FF5484"/>
    <w:rsid w:val="00FF62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0BF7E"/>
  <w15:chartTrackingRefBased/>
  <w15:docId w15:val="{BF50982D-57B4-420D-A4C0-97598C11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75B"/>
  </w:style>
  <w:style w:type="paragraph" w:styleId="Overskrift1">
    <w:name w:val="heading 1"/>
    <w:basedOn w:val="Normal"/>
    <w:next w:val="Normal"/>
    <w:link w:val="Overskrift1Tegn"/>
    <w:uiPriority w:val="9"/>
    <w:qFormat/>
    <w:rsid w:val="003843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0D22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D954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C1635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E675B"/>
    <w:rPr>
      <w:color w:val="0563C1" w:themeColor="hyperlink"/>
      <w:u w:val="single"/>
    </w:rPr>
  </w:style>
  <w:style w:type="character" w:styleId="Kommentarhenvisning">
    <w:name w:val="annotation reference"/>
    <w:basedOn w:val="Standardskrifttypeiafsnit"/>
    <w:uiPriority w:val="99"/>
    <w:semiHidden/>
    <w:unhideWhenUsed/>
    <w:rsid w:val="002E675B"/>
    <w:rPr>
      <w:sz w:val="16"/>
      <w:szCs w:val="16"/>
    </w:rPr>
  </w:style>
  <w:style w:type="paragraph" w:styleId="Kommentartekst">
    <w:name w:val="annotation text"/>
    <w:basedOn w:val="Normal"/>
    <w:link w:val="KommentartekstTegn"/>
    <w:uiPriority w:val="99"/>
    <w:semiHidden/>
    <w:unhideWhenUsed/>
    <w:rsid w:val="002E675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E675B"/>
    <w:rPr>
      <w:sz w:val="20"/>
      <w:szCs w:val="20"/>
    </w:rPr>
  </w:style>
  <w:style w:type="paragraph" w:styleId="Opstilling-punkttegn">
    <w:name w:val="List Bullet"/>
    <w:basedOn w:val="Normal"/>
    <w:uiPriority w:val="99"/>
    <w:unhideWhenUsed/>
    <w:rsid w:val="002E675B"/>
    <w:pPr>
      <w:numPr>
        <w:numId w:val="1"/>
      </w:numPr>
      <w:contextualSpacing/>
    </w:pPr>
  </w:style>
  <w:style w:type="paragraph" w:styleId="Markeringsbobletekst">
    <w:name w:val="Balloon Text"/>
    <w:basedOn w:val="Normal"/>
    <w:link w:val="MarkeringsbobletekstTegn"/>
    <w:uiPriority w:val="99"/>
    <w:semiHidden/>
    <w:unhideWhenUsed/>
    <w:rsid w:val="002E675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E675B"/>
    <w:rPr>
      <w:rFonts w:ascii="Segoe UI" w:hAnsi="Segoe UI" w:cs="Segoe UI"/>
      <w:sz w:val="18"/>
      <w:szCs w:val="18"/>
    </w:rPr>
  </w:style>
  <w:style w:type="character" w:styleId="BesgtLink">
    <w:name w:val="FollowedHyperlink"/>
    <w:basedOn w:val="Standardskrifttypeiafsnit"/>
    <w:uiPriority w:val="99"/>
    <w:semiHidden/>
    <w:unhideWhenUsed/>
    <w:rsid w:val="002E675B"/>
    <w:rPr>
      <w:color w:val="954F72" w:themeColor="followedHyperlink"/>
      <w:u w:val="single"/>
    </w:rPr>
  </w:style>
  <w:style w:type="table" w:styleId="Tabel-Gitter">
    <w:name w:val="Table Grid"/>
    <w:basedOn w:val="Tabel-Normal"/>
    <w:uiPriority w:val="39"/>
    <w:rsid w:val="002E6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384309"/>
    <w:rPr>
      <w:rFonts w:asciiTheme="majorHAnsi" w:eastAsiaTheme="majorEastAsia" w:hAnsiTheme="majorHAnsi" w:cstheme="majorBidi"/>
      <w:color w:val="2E74B5" w:themeColor="accent1" w:themeShade="BF"/>
      <w:sz w:val="32"/>
      <w:szCs w:val="32"/>
    </w:rPr>
  </w:style>
  <w:style w:type="paragraph" w:styleId="Sidehoved">
    <w:name w:val="header"/>
    <w:basedOn w:val="Normal"/>
    <w:link w:val="SidehovedTegn"/>
    <w:uiPriority w:val="99"/>
    <w:unhideWhenUsed/>
    <w:rsid w:val="0038430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84309"/>
  </w:style>
  <w:style w:type="paragraph" w:styleId="Sidefod">
    <w:name w:val="footer"/>
    <w:basedOn w:val="Normal"/>
    <w:link w:val="SidefodTegn"/>
    <w:uiPriority w:val="99"/>
    <w:unhideWhenUsed/>
    <w:rsid w:val="0038430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84309"/>
  </w:style>
  <w:style w:type="paragraph" w:styleId="Kommentaremne">
    <w:name w:val="annotation subject"/>
    <w:basedOn w:val="Kommentartekst"/>
    <w:next w:val="Kommentartekst"/>
    <w:link w:val="KommentaremneTegn"/>
    <w:uiPriority w:val="99"/>
    <w:semiHidden/>
    <w:unhideWhenUsed/>
    <w:rsid w:val="00384309"/>
    <w:rPr>
      <w:b/>
      <w:bCs/>
    </w:rPr>
  </w:style>
  <w:style w:type="character" w:customStyle="1" w:styleId="KommentaremneTegn">
    <w:name w:val="Kommentaremne Tegn"/>
    <w:basedOn w:val="KommentartekstTegn"/>
    <w:link w:val="Kommentaremne"/>
    <w:uiPriority w:val="99"/>
    <w:semiHidden/>
    <w:rsid w:val="00384309"/>
    <w:rPr>
      <w:b/>
      <w:bCs/>
      <w:sz w:val="20"/>
      <w:szCs w:val="20"/>
    </w:rPr>
  </w:style>
  <w:style w:type="character" w:customStyle="1" w:styleId="Overskrift2Tegn">
    <w:name w:val="Overskrift 2 Tegn"/>
    <w:basedOn w:val="Standardskrifttypeiafsnit"/>
    <w:link w:val="Overskrift2"/>
    <w:uiPriority w:val="9"/>
    <w:rsid w:val="000D2288"/>
    <w:rPr>
      <w:rFonts w:asciiTheme="majorHAnsi" w:eastAsiaTheme="majorEastAsia" w:hAnsiTheme="majorHAnsi" w:cstheme="majorBidi"/>
      <w:color w:val="2E74B5" w:themeColor="accent1" w:themeShade="BF"/>
      <w:sz w:val="26"/>
      <w:szCs w:val="26"/>
    </w:rPr>
  </w:style>
  <w:style w:type="character" w:styleId="Bogenstitel">
    <w:name w:val="Book Title"/>
    <w:basedOn w:val="Standardskrifttypeiafsnit"/>
    <w:uiPriority w:val="33"/>
    <w:qFormat/>
    <w:rsid w:val="0083678E"/>
    <w:rPr>
      <w:b/>
      <w:bCs/>
      <w:i/>
      <w:iCs/>
      <w:spacing w:val="5"/>
    </w:rPr>
  </w:style>
  <w:style w:type="character" w:styleId="Svagfremhvning">
    <w:name w:val="Subtle Emphasis"/>
    <w:basedOn w:val="Standardskrifttypeiafsnit"/>
    <w:uiPriority w:val="19"/>
    <w:qFormat/>
    <w:rsid w:val="00C32FC9"/>
    <w:rPr>
      <w:i/>
      <w:iCs/>
      <w:color w:val="404040" w:themeColor="text1" w:themeTint="BF"/>
    </w:rPr>
  </w:style>
  <w:style w:type="paragraph" w:styleId="NormalWeb">
    <w:name w:val="Normal (Web)"/>
    <w:basedOn w:val="Normal"/>
    <w:uiPriority w:val="99"/>
    <w:unhideWhenUsed/>
    <w:rsid w:val="005F2D1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D954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95488"/>
    <w:rPr>
      <w:rFonts w:asciiTheme="majorHAnsi" w:eastAsiaTheme="majorEastAsia" w:hAnsiTheme="majorHAnsi" w:cstheme="majorBidi"/>
      <w:spacing w:val="-10"/>
      <w:kern w:val="28"/>
      <w:sz w:val="56"/>
      <w:szCs w:val="56"/>
    </w:rPr>
  </w:style>
  <w:style w:type="character" w:styleId="Strk">
    <w:name w:val="Strong"/>
    <w:basedOn w:val="Standardskrifttypeiafsnit"/>
    <w:uiPriority w:val="22"/>
    <w:qFormat/>
    <w:rsid w:val="00D95488"/>
    <w:rPr>
      <w:b/>
      <w:bCs/>
    </w:rPr>
  </w:style>
  <w:style w:type="character" w:styleId="Kraftighenvisning">
    <w:name w:val="Intense Reference"/>
    <w:basedOn w:val="Standardskrifttypeiafsnit"/>
    <w:uiPriority w:val="32"/>
    <w:qFormat/>
    <w:rsid w:val="00D95488"/>
    <w:rPr>
      <w:b/>
      <w:bCs/>
      <w:smallCaps/>
      <w:color w:val="5B9BD5" w:themeColor="accent1"/>
      <w:spacing w:val="5"/>
    </w:rPr>
  </w:style>
  <w:style w:type="character" w:styleId="Kraftigfremhvning">
    <w:name w:val="Intense Emphasis"/>
    <w:basedOn w:val="Standardskrifttypeiafsnit"/>
    <w:uiPriority w:val="21"/>
    <w:qFormat/>
    <w:rsid w:val="00D95488"/>
    <w:rPr>
      <w:i/>
      <w:iCs/>
      <w:color w:val="5B9BD5" w:themeColor="accent1"/>
    </w:rPr>
  </w:style>
  <w:style w:type="character" w:styleId="Fremhv">
    <w:name w:val="Emphasis"/>
    <w:basedOn w:val="Standardskrifttypeiafsnit"/>
    <w:uiPriority w:val="20"/>
    <w:qFormat/>
    <w:rsid w:val="00D95488"/>
    <w:rPr>
      <w:i/>
      <w:iCs/>
    </w:rPr>
  </w:style>
  <w:style w:type="character" w:customStyle="1" w:styleId="Overskrift3Tegn">
    <w:name w:val="Overskrift 3 Tegn"/>
    <w:basedOn w:val="Standardskrifttypeiafsnit"/>
    <w:link w:val="Overskrift3"/>
    <w:uiPriority w:val="9"/>
    <w:rsid w:val="00D95488"/>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typeiafsnit"/>
    <w:link w:val="Overskrift4"/>
    <w:uiPriority w:val="9"/>
    <w:rsid w:val="00C1635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713">
      <w:bodyDiv w:val="1"/>
      <w:marLeft w:val="0"/>
      <w:marRight w:val="0"/>
      <w:marTop w:val="0"/>
      <w:marBottom w:val="0"/>
      <w:divBdr>
        <w:top w:val="none" w:sz="0" w:space="0" w:color="auto"/>
        <w:left w:val="none" w:sz="0" w:space="0" w:color="auto"/>
        <w:bottom w:val="none" w:sz="0" w:space="0" w:color="auto"/>
        <w:right w:val="none" w:sz="0" w:space="0" w:color="auto"/>
      </w:divBdr>
    </w:div>
    <w:div w:id="94637809">
      <w:bodyDiv w:val="1"/>
      <w:marLeft w:val="0"/>
      <w:marRight w:val="0"/>
      <w:marTop w:val="0"/>
      <w:marBottom w:val="0"/>
      <w:divBdr>
        <w:top w:val="none" w:sz="0" w:space="0" w:color="auto"/>
        <w:left w:val="none" w:sz="0" w:space="0" w:color="auto"/>
        <w:bottom w:val="none" w:sz="0" w:space="0" w:color="auto"/>
        <w:right w:val="none" w:sz="0" w:space="0" w:color="auto"/>
      </w:divBdr>
      <w:divsChild>
        <w:div w:id="423305028">
          <w:marLeft w:val="0"/>
          <w:marRight w:val="0"/>
          <w:marTop w:val="0"/>
          <w:marBottom w:val="0"/>
          <w:divBdr>
            <w:top w:val="none" w:sz="0" w:space="0" w:color="auto"/>
            <w:left w:val="none" w:sz="0" w:space="0" w:color="auto"/>
            <w:bottom w:val="none" w:sz="0" w:space="0" w:color="auto"/>
            <w:right w:val="none" w:sz="0" w:space="0" w:color="auto"/>
          </w:divBdr>
        </w:div>
        <w:div w:id="274949295">
          <w:marLeft w:val="0"/>
          <w:marRight w:val="0"/>
          <w:marTop w:val="0"/>
          <w:marBottom w:val="0"/>
          <w:divBdr>
            <w:top w:val="none" w:sz="0" w:space="0" w:color="auto"/>
            <w:left w:val="none" w:sz="0" w:space="0" w:color="auto"/>
            <w:bottom w:val="none" w:sz="0" w:space="0" w:color="auto"/>
            <w:right w:val="none" w:sz="0" w:space="0" w:color="auto"/>
          </w:divBdr>
        </w:div>
        <w:div w:id="949970598">
          <w:marLeft w:val="0"/>
          <w:marRight w:val="0"/>
          <w:marTop w:val="0"/>
          <w:marBottom w:val="0"/>
          <w:divBdr>
            <w:top w:val="none" w:sz="0" w:space="0" w:color="auto"/>
            <w:left w:val="none" w:sz="0" w:space="0" w:color="auto"/>
            <w:bottom w:val="none" w:sz="0" w:space="0" w:color="auto"/>
            <w:right w:val="none" w:sz="0" w:space="0" w:color="auto"/>
          </w:divBdr>
        </w:div>
        <w:div w:id="63457164">
          <w:marLeft w:val="0"/>
          <w:marRight w:val="0"/>
          <w:marTop w:val="0"/>
          <w:marBottom w:val="0"/>
          <w:divBdr>
            <w:top w:val="none" w:sz="0" w:space="0" w:color="auto"/>
            <w:left w:val="none" w:sz="0" w:space="0" w:color="auto"/>
            <w:bottom w:val="none" w:sz="0" w:space="0" w:color="auto"/>
            <w:right w:val="none" w:sz="0" w:space="0" w:color="auto"/>
          </w:divBdr>
        </w:div>
        <w:div w:id="1423532669">
          <w:marLeft w:val="0"/>
          <w:marRight w:val="0"/>
          <w:marTop w:val="0"/>
          <w:marBottom w:val="0"/>
          <w:divBdr>
            <w:top w:val="none" w:sz="0" w:space="0" w:color="auto"/>
            <w:left w:val="none" w:sz="0" w:space="0" w:color="auto"/>
            <w:bottom w:val="none" w:sz="0" w:space="0" w:color="auto"/>
            <w:right w:val="none" w:sz="0" w:space="0" w:color="auto"/>
          </w:divBdr>
        </w:div>
        <w:div w:id="1754626052">
          <w:marLeft w:val="0"/>
          <w:marRight w:val="0"/>
          <w:marTop w:val="0"/>
          <w:marBottom w:val="0"/>
          <w:divBdr>
            <w:top w:val="none" w:sz="0" w:space="0" w:color="auto"/>
            <w:left w:val="none" w:sz="0" w:space="0" w:color="auto"/>
            <w:bottom w:val="none" w:sz="0" w:space="0" w:color="auto"/>
            <w:right w:val="none" w:sz="0" w:space="0" w:color="auto"/>
          </w:divBdr>
        </w:div>
        <w:div w:id="1864854516">
          <w:marLeft w:val="0"/>
          <w:marRight w:val="0"/>
          <w:marTop w:val="0"/>
          <w:marBottom w:val="0"/>
          <w:divBdr>
            <w:top w:val="none" w:sz="0" w:space="0" w:color="auto"/>
            <w:left w:val="none" w:sz="0" w:space="0" w:color="auto"/>
            <w:bottom w:val="none" w:sz="0" w:space="0" w:color="auto"/>
            <w:right w:val="none" w:sz="0" w:space="0" w:color="auto"/>
          </w:divBdr>
        </w:div>
        <w:div w:id="155079519">
          <w:marLeft w:val="0"/>
          <w:marRight w:val="0"/>
          <w:marTop w:val="0"/>
          <w:marBottom w:val="0"/>
          <w:divBdr>
            <w:top w:val="none" w:sz="0" w:space="0" w:color="auto"/>
            <w:left w:val="none" w:sz="0" w:space="0" w:color="auto"/>
            <w:bottom w:val="none" w:sz="0" w:space="0" w:color="auto"/>
            <w:right w:val="none" w:sz="0" w:space="0" w:color="auto"/>
          </w:divBdr>
        </w:div>
        <w:div w:id="54357378">
          <w:marLeft w:val="0"/>
          <w:marRight w:val="0"/>
          <w:marTop w:val="0"/>
          <w:marBottom w:val="0"/>
          <w:divBdr>
            <w:top w:val="none" w:sz="0" w:space="0" w:color="auto"/>
            <w:left w:val="none" w:sz="0" w:space="0" w:color="auto"/>
            <w:bottom w:val="none" w:sz="0" w:space="0" w:color="auto"/>
            <w:right w:val="none" w:sz="0" w:space="0" w:color="auto"/>
          </w:divBdr>
        </w:div>
        <w:div w:id="1226450605">
          <w:marLeft w:val="0"/>
          <w:marRight w:val="0"/>
          <w:marTop w:val="0"/>
          <w:marBottom w:val="0"/>
          <w:divBdr>
            <w:top w:val="none" w:sz="0" w:space="0" w:color="auto"/>
            <w:left w:val="none" w:sz="0" w:space="0" w:color="auto"/>
            <w:bottom w:val="none" w:sz="0" w:space="0" w:color="auto"/>
            <w:right w:val="none" w:sz="0" w:space="0" w:color="auto"/>
          </w:divBdr>
        </w:div>
        <w:div w:id="1138767370">
          <w:marLeft w:val="0"/>
          <w:marRight w:val="0"/>
          <w:marTop w:val="0"/>
          <w:marBottom w:val="0"/>
          <w:divBdr>
            <w:top w:val="none" w:sz="0" w:space="0" w:color="auto"/>
            <w:left w:val="none" w:sz="0" w:space="0" w:color="auto"/>
            <w:bottom w:val="none" w:sz="0" w:space="0" w:color="auto"/>
            <w:right w:val="none" w:sz="0" w:space="0" w:color="auto"/>
          </w:divBdr>
        </w:div>
        <w:div w:id="1081678683">
          <w:marLeft w:val="0"/>
          <w:marRight w:val="0"/>
          <w:marTop w:val="0"/>
          <w:marBottom w:val="0"/>
          <w:divBdr>
            <w:top w:val="none" w:sz="0" w:space="0" w:color="auto"/>
            <w:left w:val="none" w:sz="0" w:space="0" w:color="auto"/>
            <w:bottom w:val="none" w:sz="0" w:space="0" w:color="auto"/>
            <w:right w:val="none" w:sz="0" w:space="0" w:color="auto"/>
          </w:divBdr>
        </w:div>
        <w:div w:id="1839685665">
          <w:marLeft w:val="0"/>
          <w:marRight w:val="0"/>
          <w:marTop w:val="0"/>
          <w:marBottom w:val="0"/>
          <w:divBdr>
            <w:top w:val="none" w:sz="0" w:space="0" w:color="auto"/>
            <w:left w:val="none" w:sz="0" w:space="0" w:color="auto"/>
            <w:bottom w:val="none" w:sz="0" w:space="0" w:color="auto"/>
            <w:right w:val="none" w:sz="0" w:space="0" w:color="auto"/>
          </w:divBdr>
          <w:divsChild>
            <w:div w:id="20378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2777">
      <w:bodyDiv w:val="1"/>
      <w:marLeft w:val="0"/>
      <w:marRight w:val="0"/>
      <w:marTop w:val="0"/>
      <w:marBottom w:val="0"/>
      <w:divBdr>
        <w:top w:val="none" w:sz="0" w:space="0" w:color="auto"/>
        <w:left w:val="none" w:sz="0" w:space="0" w:color="auto"/>
        <w:bottom w:val="none" w:sz="0" w:space="0" w:color="auto"/>
        <w:right w:val="none" w:sz="0" w:space="0" w:color="auto"/>
      </w:divBdr>
    </w:div>
    <w:div w:id="1734699369">
      <w:bodyDiv w:val="1"/>
      <w:marLeft w:val="0"/>
      <w:marRight w:val="0"/>
      <w:marTop w:val="0"/>
      <w:marBottom w:val="0"/>
      <w:divBdr>
        <w:top w:val="none" w:sz="0" w:space="0" w:color="auto"/>
        <w:left w:val="none" w:sz="0" w:space="0" w:color="auto"/>
        <w:bottom w:val="none" w:sz="0" w:space="0" w:color="auto"/>
        <w:right w:val="none" w:sz="0" w:space="0" w:color="auto"/>
      </w:divBdr>
    </w:div>
    <w:div w:id="201156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t.dk/natur-vand/natur/international-naturbeskyttelse/handel-med-truede-arter/ansoeg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st.dk/natur-vand/natur/international-naturbeskyttelse/handel-med-truede-arter/ansoegnin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t.dk/natur-vand/natur/international-naturbeskyttelse/handel-med-truede-arter/import-og-eksport/" TargetMode="External"/><Relationship Id="rId5" Type="http://schemas.openxmlformats.org/officeDocument/2006/relationships/footnotes" Target="footnotes.xml"/><Relationship Id="rId10" Type="http://schemas.openxmlformats.org/officeDocument/2006/relationships/hyperlink" Target="https://mst.dk/natur-vand/natur/international-naturbeskyttelse/handel-med-truede-arter/ansoegning/" TargetMode="External"/><Relationship Id="rId4" Type="http://schemas.openxmlformats.org/officeDocument/2006/relationships/webSettings" Target="webSettings.xml"/><Relationship Id="rId9" Type="http://schemas.openxmlformats.org/officeDocument/2006/relationships/hyperlink" Target="https://mst.dk/natur-vand/natur/international-naturbeskyttelse/handel-med-truede-arter/koeb-og-salg/"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6291</Characters>
  <Application>Microsoft Office Word</Application>
  <DocSecurity>0</DocSecurity>
  <Lines>120</Lines>
  <Paragraphs>71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Dahl Nielsen</dc:creator>
  <cp:keywords/>
  <dc:description/>
  <cp:lastModifiedBy>Pernille Dahl Nielsen</cp:lastModifiedBy>
  <cp:revision>2</cp:revision>
  <dcterms:created xsi:type="dcterms:W3CDTF">2024-01-03T13:47:00Z</dcterms:created>
  <dcterms:modified xsi:type="dcterms:W3CDTF">2024-01-03T13:47:00Z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