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90" w:rsidRDefault="005443F8">
      <w:pPr>
        <w:tabs>
          <w:tab w:val="left" w:pos="12087"/>
        </w:tabs>
        <w:ind w:left="11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7546340</wp:posOffset>
            </wp:positionH>
            <wp:positionV relativeFrom="paragraph">
              <wp:posOffset>8890</wp:posOffset>
            </wp:positionV>
            <wp:extent cx="1892300" cy="933450"/>
            <wp:effectExtent l="0" t="0" r="0" b="0"/>
            <wp:wrapTight wrapText="bothSides">
              <wp:wrapPolygon edited="0">
                <wp:start x="10220" y="0"/>
                <wp:lineTo x="8046" y="2645"/>
                <wp:lineTo x="7828" y="3967"/>
                <wp:lineTo x="8698" y="7053"/>
                <wp:lineTo x="435" y="10580"/>
                <wp:lineTo x="0" y="14547"/>
                <wp:lineTo x="0" y="21159"/>
                <wp:lineTo x="7393" y="21159"/>
                <wp:lineTo x="20875" y="21159"/>
                <wp:lineTo x="21310" y="21159"/>
                <wp:lineTo x="21310" y="18955"/>
                <wp:lineTo x="18266" y="14106"/>
                <wp:lineTo x="21093" y="14106"/>
                <wp:lineTo x="20658" y="11020"/>
                <wp:lineTo x="12612" y="7053"/>
                <wp:lineTo x="13699" y="4849"/>
                <wp:lineTo x="13264" y="3086"/>
                <wp:lineTo x="11090" y="0"/>
                <wp:lineTo x="1022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03">
        <w:rPr>
          <w:rFonts w:ascii="Times New Roman"/>
          <w:position w:val="4"/>
          <w:sz w:val="20"/>
        </w:rPr>
        <w:tab/>
      </w:r>
    </w:p>
    <w:p w:rsidR="005443F8" w:rsidRDefault="005443F8">
      <w:pPr>
        <w:pStyle w:val="Titel"/>
        <w:rPr>
          <w:color w:val="76923B"/>
        </w:rPr>
      </w:pPr>
    </w:p>
    <w:p w:rsidR="005443F8" w:rsidRDefault="005443F8">
      <w:pPr>
        <w:pStyle w:val="Titel"/>
        <w:rPr>
          <w:color w:val="76923B"/>
        </w:rPr>
      </w:pPr>
    </w:p>
    <w:p w:rsidR="007E7090" w:rsidRDefault="00083B03">
      <w:pPr>
        <w:pStyle w:val="Titel"/>
      </w:pPr>
      <w:r>
        <w:rPr>
          <w:color w:val="76923B"/>
        </w:rPr>
        <w:t>Særskilt</w:t>
      </w:r>
      <w:r>
        <w:rPr>
          <w:color w:val="76923B"/>
          <w:spacing w:val="-7"/>
        </w:rPr>
        <w:t xml:space="preserve"> </w:t>
      </w:r>
      <w:r>
        <w:rPr>
          <w:color w:val="76923B"/>
        </w:rPr>
        <w:t>indberetning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om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jagt</w:t>
      </w:r>
      <w:r>
        <w:rPr>
          <w:color w:val="76923B"/>
          <w:spacing w:val="-6"/>
        </w:rPr>
        <w:t xml:space="preserve"> </w:t>
      </w:r>
      <w:r>
        <w:rPr>
          <w:color w:val="76923B"/>
        </w:rPr>
        <w:t>eller</w:t>
      </w:r>
      <w:r>
        <w:rPr>
          <w:color w:val="76923B"/>
          <w:spacing w:val="-4"/>
        </w:rPr>
        <w:t xml:space="preserve"> </w:t>
      </w:r>
      <w:r>
        <w:rPr>
          <w:color w:val="76923B"/>
        </w:rPr>
        <w:t>regulering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foretaget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med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brug</w:t>
      </w:r>
      <w:r>
        <w:rPr>
          <w:color w:val="76923B"/>
          <w:spacing w:val="-5"/>
        </w:rPr>
        <w:t xml:space="preserve"> </w:t>
      </w:r>
      <w:r>
        <w:rPr>
          <w:color w:val="76923B"/>
        </w:rPr>
        <w:t>af</w:t>
      </w:r>
      <w:r>
        <w:rPr>
          <w:color w:val="76923B"/>
          <w:spacing w:val="-5"/>
        </w:rPr>
        <w:t xml:space="preserve"> </w:t>
      </w:r>
      <w:r>
        <w:rPr>
          <w:color w:val="76923B"/>
          <w:spacing w:val="-2"/>
        </w:rPr>
        <w:t>rovfugle</w:t>
      </w:r>
    </w:p>
    <w:p w:rsidR="005443F8" w:rsidRDefault="00083B03" w:rsidP="00083B03">
      <w:pPr>
        <w:tabs>
          <w:tab w:val="left" w:pos="2953"/>
        </w:tabs>
        <w:spacing w:before="240" w:line="276" w:lineRule="auto"/>
        <w:ind w:left="101" w:right="3402"/>
        <w:rPr>
          <w:i/>
        </w:rPr>
      </w:pPr>
      <w:r>
        <w:rPr>
          <w:i/>
        </w:rPr>
        <w:t>Der</w:t>
      </w:r>
      <w:r>
        <w:rPr>
          <w:i/>
          <w:spacing w:val="-3"/>
        </w:rPr>
        <w:t xml:space="preserve"> </w:t>
      </w:r>
      <w:r>
        <w:rPr>
          <w:i/>
        </w:rPr>
        <w:t>skal</w:t>
      </w:r>
      <w:r>
        <w:rPr>
          <w:i/>
          <w:spacing w:val="-3"/>
        </w:rPr>
        <w:t xml:space="preserve"> </w:t>
      </w:r>
      <w:r>
        <w:rPr>
          <w:i/>
        </w:rPr>
        <w:t>udfyldes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skema</w:t>
      </w:r>
      <w:r>
        <w:rPr>
          <w:i/>
          <w:spacing w:val="-2"/>
        </w:rPr>
        <w:t xml:space="preserve"> </w:t>
      </w:r>
      <w:r>
        <w:rPr>
          <w:i/>
        </w:rPr>
        <w:t>pr.</w:t>
      </w:r>
      <w:r>
        <w:rPr>
          <w:i/>
          <w:spacing w:val="-2"/>
        </w:rPr>
        <w:t xml:space="preserve"> </w:t>
      </w:r>
      <w:r>
        <w:rPr>
          <w:i/>
        </w:rPr>
        <w:t>jæger.</w:t>
      </w:r>
      <w:r w:rsidR="005443F8">
        <w:rPr>
          <w:i/>
        </w:rPr>
        <w:br/>
      </w:r>
      <w:r>
        <w:rPr>
          <w:i/>
        </w:rPr>
        <w:t>Indsend</w:t>
      </w:r>
      <w:r>
        <w:rPr>
          <w:i/>
          <w:spacing w:val="-2"/>
        </w:rPr>
        <w:t xml:space="preserve"> </w:t>
      </w:r>
      <w:r>
        <w:rPr>
          <w:i/>
        </w:rPr>
        <w:t>indberetningen</w:t>
      </w:r>
      <w:r>
        <w:rPr>
          <w:i/>
          <w:spacing w:val="-3"/>
        </w:rPr>
        <w:t xml:space="preserve"> </w:t>
      </w:r>
      <w:r>
        <w:rPr>
          <w:i/>
        </w:rPr>
        <w:t>pr.</w:t>
      </w:r>
      <w:r>
        <w:rPr>
          <w:i/>
          <w:spacing w:val="-2"/>
        </w:rPr>
        <w:t xml:space="preserve"> </w:t>
      </w:r>
      <w:r>
        <w:rPr>
          <w:i/>
        </w:rPr>
        <w:t>mail</w:t>
      </w:r>
      <w:r>
        <w:rPr>
          <w:i/>
          <w:spacing w:val="-3"/>
        </w:rPr>
        <w:t xml:space="preserve"> </w:t>
      </w:r>
      <w:r w:rsidR="005443F8" w:rsidRPr="005443F8">
        <w:rPr>
          <w:i/>
          <w:lang w:val="da-DK"/>
        </w:rPr>
        <w:t>til mail</w:t>
      </w:r>
      <w:r w:rsidR="005443F8" w:rsidRPr="005443F8">
        <w:rPr>
          <w:i/>
        </w:rPr>
        <w:t>@</w:t>
      </w:r>
      <w:proofErr w:type="spellStart"/>
      <w:r w:rsidR="005443F8" w:rsidRPr="005443F8">
        <w:rPr>
          <w:i/>
          <w:lang w:val="da-DK"/>
        </w:rPr>
        <w:t>sgav</w:t>
      </w:r>
      <w:proofErr w:type="spellEnd"/>
      <w:r w:rsidR="005443F8" w:rsidRPr="005443F8">
        <w:rPr>
          <w:i/>
        </w:rPr>
        <w:t>.dk</w:t>
      </w:r>
      <w:r>
        <w:rPr>
          <w:i/>
        </w:rPr>
        <w:t xml:space="preserve"> senest</w:t>
      </w:r>
      <w:r>
        <w:rPr>
          <w:i/>
          <w:spacing w:val="-2"/>
        </w:rPr>
        <w:t xml:space="preserve"> </w:t>
      </w:r>
      <w:r>
        <w:rPr>
          <w:i/>
        </w:rPr>
        <w:t>31.</w:t>
      </w:r>
      <w:r>
        <w:rPr>
          <w:i/>
          <w:spacing w:val="-5"/>
        </w:rPr>
        <w:t xml:space="preserve"> </w:t>
      </w:r>
      <w:r w:rsidR="005443F8">
        <w:rPr>
          <w:i/>
          <w:spacing w:val="-5"/>
          <w:lang w:val="da-DK"/>
        </w:rPr>
        <w:t>mart</w:t>
      </w:r>
      <w:r>
        <w:rPr>
          <w:i/>
        </w:rPr>
        <w:t xml:space="preserve">s. </w:t>
      </w:r>
      <w:bookmarkStart w:id="0" w:name="_GoBack"/>
      <w:bookmarkEnd w:id="0"/>
    </w:p>
    <w:p w:rsidR="005443F8" w:rsidRPr="005443F8" w:rsidRDefault="00083B03" w:rsidP="005443F8">
      <w:pPr>
        <w:tabs>
          <w:tab w:val="left" w:pos="2953"/>
        </w:tabs>
        <w:spacing w:before="240" w:line="276" w:lineRule="auto"/>
        <w:ind w:left="101" w:right="4753"/>
        <w:rPr>
          <w:i/>
          <w:lang w:val="da-DK"/>
        </w:rPr>
      </w:pPr>
      <w:r>
        <w:rPr>
          <w:i/>
        </w:rPr>
        <w:t>Jagtår</w:t>
      </w:r>
      <w:r w:rsidR="005443F8">
        <w:rPr>
          <w:i/>
          <w:lang w:val="da-DK"/>
        </w:rPr>
        <w:t>:</w:t>
      </w:r>
      <w:r w:rsidR="005443F8">
        <w:rPr>
          <w:i/>
          <w:lang w:val="da-DK"/>
        </w:rPr>
        <w:br/>
      </w: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983"/>
        <w:gridCol w:w="2000"/>
        <w:gridCol w:w="3099"/>
        <w:gridCol w:w="2117"/>
        <w:gridCol w:w="3536"/>
      </w:tblGrid>
      <w:tr w:rsidR="007E7090">
        <w:trPr>
          <w:trHeight w:val="891"/>
        </w:trPr>
        <w:tc>
          <w:tcPr>
            <w:tcW w:w="3791" w:type="dxa"/>
            <w:gridSpan w:val="2"/>
          </w:tcPr>
          <w:p w:rsidR="007E7090" w:rsidRDefault="00083B03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Navn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på </w:t>
            </w:r>
            <w:r>
              <w:rPr>
                <w:spacing w:val="-2"/>
                <w:sz w:val="18"/>
              </w:rPr>
              <w:t>jæger: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Jæger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8752" w:type="dxa"/>
            <w:gridSpan w:val="3"/>
          </w:tcPr>
          <w:p w:rsidR="007E7090" w:rsidRDefault="00083B03">
            <w:pPr>
              <w:pStyle w:val="TableParagraph"/>
              <w:tabs>
                <w:tab w:val="left" w:pos="2450"/>
                <w:tab w:val="left" w:pos="7526"/>
              </w:tabs>
              <w:spacing w:before="181" w:line="240" w:lineRule="auto"/>
              <w:rPr>
                <w:i/>
                <w:sz w:val="16"/>
              </w:rPr>
            </w:pPr>
            <w:r>
              <w:rPr>
                <w:sz w:val="16"/>
              </w:rPr>
              <w:t>Har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IKKE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været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på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jagt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Sæt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kryds)</w:t>
            </w:r>
            <w:r>
              <w:rPr>
                <w:i/>
                <w:spacing w:val="59"/>
                <w:sz w:val="16"/>
              </w:rPr>
              <w:t xml:space="preserve">  </w:t>
            </w:r>
            <w:r>
              <w:rPr>
                <w:sz w:val="16"/>
              </w:rPr>
              <w:t>Har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været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på jagt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UDEN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 nedlægge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bytte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Sæt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kryds)</w:t>
            </w:r>
          </w:p>
        </w:tc>
      </w:tr>
      <w:tr w:rsidR="007E7090">
        <w:trPr>
          <w:trHeight w:val="891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7E7090">
        <w:trPr>
          <w:trHeight w:val="890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7E7090">
        <w:trPr>
          <w:trHeight w:val="891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7E7090">
        <w:trPr>
          <w:trHeight w:val="891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7E7090">
        <w:trPr>
          <w:trHeight w:val="891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  <w:tr w:rsidR="007E7090">
        <w:trPr>
          <w:trHeight w:val="891"/>
        </w:trPr>
        <w:tc>
          <w:tcPr>
            <w:tcW w:w="1808" w:type="dxa"/>
          </w:tcPr>
          <w:p w:rsidR="007E7090" w:rsidRDefault="00083B03">
            <w:pPr>
              <w:pStyle w:val="TableParagraph"/>
              <w:spacing w:line="240" w:lineRule="auto"/>
              <w:ind w:left="104"/>
              <w:rPr>
                <w:sz w:val="18"/>
              </w:rPr>
            </w:pPr>
            <w:r>
              <w:rPr>
                <w:sz w:val="18"/>
              </w:rPr>
              <w:t>Lokalitet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jagten. </w:t>
            </w:r>
            <w:r>
              <w:rPr>
                <w:spacing w:val="-2"/>
                <w:sz w:val="18"/>
              </w:rPr>
              <w:t>(Kommune)</w:t>
            </w:r>
          </w:p>
        </w:tc>
        <w:tc>
          <w:tcPr>
            <w:tcW w:w="1983" w:type="dxa"/>
          </w:tcPr>
          <w:p w:rsidR="007E7090" w:rsidRDefault="00083B03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Anvendt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rovfugl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(art):</w:t>
            </w:r>
          </w:p>
        </w:tc>
        <w:tc>
          <w:tcPr>
            <w:tcW w:w="2000" w:type="dxa"/>
          </w:tcPr>
          <w:p w:rsidR="007E7090" w:rsidRDefault="00083B0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ID-mærkning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rovfugl:</w:t>
            </w:r>
          </w:p>
        </w:tc>
        <w:tc>
          <w:tcPr>
            <w:tcW w:w="3099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Nedlagt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vildt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art:</w:t>
            </w:r>
          </w:p>
        </w:tc>
        <w:tc>
          <w:tcPr>
            <w:tcW w:w="2117" w:type="dxa"/>
          </w:tcPr>
          <w:p w:rsidR="007E7090" w:rsidRDefault="00083B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Jagt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regulering</w:t>
            </w:r>
            <w:r>
              <w:rPr>
                <w:spacing w:val="-2"/>
                <w:position w:val="5"/>
                <w:sz w:val="12"/>
              </w:rPr>
              <w:t>1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3536" w:type="dxa"/>
          </w:tcPr>
          <w:p w:rsidR="007E7090" w:rsidRDefault="00083B03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Kommentar</w:t>
            </w:r>
            <w:r>
              <w:rPr>
                <w:spacing w:val="-2"/>
                <w:position w:val="5"/>
                <w:sz w:val="12"/>
              </w:rPr>
              <w:t>2</w:t>
            </w:r>
            <w:r>
              <w:rPr>
                <w:spacing w:val="-2"/>
                <w:sz w:val="18"/>
              </w:rPr>
              <w:t>:</w:t>
            </w:r>
          </w:p>
        </w:tc>
      </w:tr>
    </w:tbl>
    <w:p w:rsidR="007E7090" w:rsidRDefault="007E7090">
      <w:pPr>
        <w:pStyle w:val="Brdtekst"/>
        <w:spacing w:before="141"/>
        <w:rPr>
          <w:sz w:val="22"/>
        </w:rPr>
      </w:pPr>
    </w:p>
    <w:p w:rsidR="007E7090" w:rsidRDefault="00083B03">
      <w:pPr>
        <w:pStyle w:val="Brdtekst"/>
        <w:ind w:left="101"/>
      </w:pPr>
      <w:r>
        <w:rPr>
          <w:position w:val="5"/>
          <w:sz w:val="12"/>
        </w:rPr>
        <w:t>1)</w:t>
      </w:r>
      <w:r>
        <w:t>Ved</w:t>
      </w:r>
      <w:r>
        <w:rPr>
          <w:spacing w:val="-5"/>
        </w:rPr>
        <w:t xml:space="preserve"> </w:t>
      </w:r>
      <w:r>
        <w:t>regulering</w:t>
      </w:r>
      <w:r>
        <w:rPr>
          <w:spacing w:val="-5"/>
        </w:rPr>
        <w:t xml:space="preserve"> </w:t>
      </w:r>
      <w:r>
        <w:t>angives</w:t>
      </w:r>
      <w:r>
        <w:rPr>
          <w:spacing w:val="-4"/>
        </w:rPr>
        <w:t xml:space="preserve"> </w:t>
      </w:r>
      <w:r>
        <w:t>journalnummeret</w:t>
      </w:r>
      <w:r>
        <w:rPr>
          <w:spacing w:val="-5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rPr>
          <w:spacing w:val="-2"/>
        </w:rPr>
        <w:t>reguleringstilladelsen.</w:t>
      </w:r>
    </w:p>
    <w:p w:rsidR="007E7090" w:rsidRDefault="007E7090">
      <w:pPr>
        <w:pStyle w:val="Brdtekst"/>
        <w:spacing w:before="26"/>
      </w:pPr>
    </w:p>
    <w:p w:rsidR="007E7090" w:rsidRDefault="00083B03">
      <w:pPr>
        <w:pStyle w:val="Brdtekst"/>
        <w:ind w:left="101"/>
      </w:pPr>
      <w:r>
        <w:rPr>
          <w:position w:val="5"/>
          <w:sz w:val="12"/>
        </w:rPr>
        <w:t>2)</w:t>
      </w:r>
      <w:r>
        <w:t>Ved</w:t>
      </w:r>
      <w:r>
        <w:rPr>
          <w:spacing w:val="-6"/>
        </w:rPr>
        <w:t xml:space="preserve"> </w:t>
      </w:r>
      <w:r>
        <w:t>tilskadekommet</w:t>
      </w:r>
      <w:r>
        <w:rPr>
          <w:spacing w:val="-4"/>
        </w:rPr>
        <w:t xml:space="preserve"> </w:t>
      </w:r>
      <w:r>
        <w:t>mistet</w:t>
      </w:r>
      <w:r>
        <w:rPr>
          <w:spacing w:val="-5"/>
        </w:rPr>
        <w:t xml:space="preserve"> </w:t>
      </w:r>
      <w:r>
        <w:t>vildt</w:t>
      </w:r>
      <w:r>
        <w:rPr>
          <w:spacing w:val="-4"/>
        </w:rPr>
        <w:t xml:space="preserve"> </w:t>
      </w:r>
      <w:r>
        <w:t>("anskudt")</w:t>
      </w:r>
      <w:r>
        <w:rPr>
          <w:spacing w:val="-1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nedlagt</w:t>
      </w:r>
      <w:r>
        <w:rPr>
          <w:spacing w:val="-4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jagtbart/regulerbart</w:t>
      </w:r>
      <w:r>
        <w:rPr>
          <w:spacing w:val="-4"/>
        </w:rPr>
        <w:t xml:space="preserve"> </w:t>
      </w:r>
      <w:r>
        <w:t>vildt,</w:t>
      </w:r>
      <w:r>
        <w:rPr>
          <w:spacing w:val="-3"/>
        </w:rPr>
        <w:t xml:space="preserve"> </w:t>
      </w:r>
      <w:r>
        <w:t>angiv</w:t>
      </w:r>
      <w:r>
        <w:rPr>
          <w:spacing w:val="-4"/>
        </w:rPr>
        <w:t xml:space="preserve"> </w:t>
      </w:r>
      <w:r>
        <w:t>arten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dette</w:t>
      </w:r>
      <w:r>
        <w:rPr>
          <w:spacing w:val="-2"/>
        </w:rPr>
        <w:t xml:space="preserve"> felt.</w:t>
      </w:r>
    </w:p>
    <w:sectPr w:rsidR="007E7090" w:rsidSect="00083B03">
      <w:type w:val="continuous"/>
      <w:pgSz w:w="16840" w:h="11910" w:orient="landscape"/>
      <w:pgMar w:top="301" w:right="442" w:bottom="278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0"/>
    <w:rsid w:val="00083B03"/>
    <w:rsid w:val="005443F8"/>
    <w:rsid w:val="007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413"/>
  <w15:docId w15:val="{B57006BF-90C2-498E-81B9-B10C5C15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111"/>
      <w:ind w:left="101"/>
    </w:pPr>
    <w:rPr>
      <w:b/>
      <w:bCs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105"/>
    </w:pPr>
  </w:style>
  <w:style w:type="character" w:styleId="Hyperlink">
    <w:name w:val="Hyperlink"/>
    <w:basedOn w:val="Standardskrifttypeiafsnit"/>
    <w:uiPriority w:val="99"/>
    <w:unhideWhenUsed/>
    <w:rsid w:val="005443F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Mørch</dc:creator>
  <cp:lastModifiedBy>Michele Mørch</cp:lastModifiedBy>
  <cp:revision>3</cp:revision>
  <dcterms:created xsi:type="dcterms:W3CDTF">2025-03-19T14:01:00Z</dcterms:created>
  <dcterms:modified xsi:type="dcterms:W3CDTF">2025-03-19T14:03:00Z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2025-03-19T00:00:00Z</vt:filetime>
  </property>
</Properties>
</file>